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1F6DA2" w:rsidRPr="001F6DA2" w14:paraId="54BD3123" w14:textId="77777777" w:rsidTr="00503D6C">
        <w:tc>
          <w:tcPr>
            <w:tcW w:w="3082" w:type="dxa"/>
            <w:gridSpan w:val="2"/>
            <w:shd w:val="clear" w:color="auto" w:fill="auto"/>
            <w:vAlign w:val="center"/>
            <w:hideMark/>
          </w:tcPr>
          <w:p w14:paraId="42133053" w14:textId="070613CF" w:rsidR="00503D6C" w:rsidRPr="001F6DA2" w:rsidRDefault="008F1666" w:rsidP="00503D6C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bookmarkStart w:id="0" w:name="_GoBack"/>
            <w:bookmarkEnd w:id="0"/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53FC2741" wp14:editId="13037758">
                  <wp:extent cx="247650" cy="333375"/>
                  <wp:effectExtent l="0" t="0" r="0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035F8154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  <w:hideMark/>
          </w:tcPr>
          <w:p w14:paraId="01F12858" w14:textId="36E472B6" w:rsidR="00503D6C" w:rsidRPr="001F6DA2" w:rsidRDefault="008F1666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168546E8" wp14:editId="5E066884">
                  <wp:extent cx="1447800" cy="447675"/>
                  <wp:effectExtent l="0" t="0" r="0" b="9525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DA2" w:rsidRPr="001F6DA2" w14:paraId="03DFC6E0" w14:textId="77777777" w:rsidTr="00503D6C">
        <w:tc>
          <w:tcPr>
            <w:tcW w:w="3082" w:type="dxa"/>
            <w:gridSpan w:val="2"/>
            <w:shd w:val="clear" w:color="auto" w:fill="auto"/>
            <w:vAlign w:val="center"/>
            <w:hideMark/>
          </w:tcPr>
          <w:p w14:paraId="7912FECD" w14:textId="77777777" w:rsidR="00503D6C" w:rsidRPr="001F6DA2" w:rsidRDefault="00503D6C" w:rsidP="00503D6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</w:rPr>
            </w:pPr>
            <w:r w:rsidRPr="001F6DA2">
              <w:rPr>
                <w:rFonts w:eastAsia="Calibri"/>
                <w:sz w:val="22"/>
                <w:szCs w:val="22"/>
              </w:rPr>
              <w:t>REPUBLIKA HRVATSKA</w:t>
            </w:r>
          </w:p>
          <w:p w14:paraId="68C5FEAC" w14:textId="77777777" w:rsidR="00503D6C" w:rsidRPr="001F6DA2" w:rsidRDefault="00503D6C" w:rsidP="00503D6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1F6DA2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0EC80499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A651B94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F6DA2" w:rsidRPr="001F6DA2" w14:paraId="00F61489" w14:textId="77777777" w:rsidTr="00503D6C">
        <w:tc>
          <w:tcPr>
            <w:tcW w:w="636" w:type="dxa"/>
            <w:shd w:val="clear" w:color="auto" w:fill="auto"/>
            <w:vAlign w:val="center"/>
            <w:hideMark/>
          </w:tcPr>
          <w:p w14:paraId="3ADD2524" w14:textId="204F0A36" w:rsidR="00503D6C" w:rsidRPr="001F6DA2" w:rsidRDefault="008F1666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768E4CF1" wp14:editId="14767ABB">
                  <wp:extent cx="266700" cy="304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14:paraId="1F920283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  <w:r w:rsidRPr="001F6DA2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3F772A44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99D41E7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F6DA2" w:rsidRPr="001F6DA2" w14:paraId="53708F0C" w14:textId="77777777" w:rsidTr="00503D6C">
        <w:tc>
          <w:tcPr>
            <w:tcW w:w="636" w:type="dxa"/>
            <w:shd w:val="clear" w:color="auto" w:fill="auto"/>
            <w:vAlign w:val="center"/>
          </w:tcPr>
          <w:p w14:paraId="7B7E8888" w14:textId="77777777" w:rsidR="00503D6C" w:rsidRPr="001F6DA2" w:rsidRDefault="00503D6C">
            <w:pPr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4048D586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45344E52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2AD7510" w14:textId="77777777" w:rsidR="00503D6C" w:rsidRPr="001F6DA2" w:rsidRDefault="00503D6C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02CADF5" w14:textId="77777777" w:rsidR="00503D6C" w:rsidRPr="001F6DA2" w:rsidRDefault="00503D6C" w:rsidP="00503D6C">
      <w:pPr>
        <w:rPr>
          <w:sz w:val="22"/>
          <w:szCs w:val="22"/>
        </w:rPr>
      </w:pPr>
    </w:p>
    <w:p w14:paraId="6D1A5E60" w14:textId="77777777" w:rsidR="00503D6C" w:rsidRPr="001F6DA2" w:rsidRDefault="00503D6C" w:rsidP="00503D6C">
      <w:pPr>
        <w:rPr>
          <w:sz w:val="22"/>
          <w:szCs w:val="22"/>
        </w:rPr>
      </w:pPr>
      <w:r w:rsidRPr="001F6DA2">
        <w:rPr>
          <w:sz w:val="22"/>
          <w:szCs w:val="22"/>
        </w:rPr>
        <w:t xml:space="preserve">GRADSKO VIJEĆE </w:t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</w:r>
      <w:r w:rsidRPr="001F6DA2">
        <w:rPr>
          <w:sz w:val="22"/>
          <w:szCs w:val="22"/>
        </w:rPr>
        <w:tab/>
        <w:t>PRIJEDLOG</w:t>
      </w:r>
    </w:p>
    <w:p w14:paraId="27A388EE" w14:textId="77777777" w:rsidR="00503D6C" w:rsidRPr="001F6DA2" w:rsidRDefault="00503D6C" w:rsidP="00503D6C">
      <w:pPr>
        <w:rPr>
          <w:sz w:val="22"/>
          <w:szCs w:val="22"/>
        </w:rPr>
      </w:pPr>
      <w:r w:rsidRPr="001F6DA2">
        <w:rPr>
          <w:sz w:val="22"/>
          <w:szCs w:val="22"/>
        </w:rPr>
        <w:t>KLASA: …….</w:t>
      </w:r>
    </w:p>
    <w:p w14:paraId="47C8D645" w14:textId="77777777" w:rsidR="00503D6C" w:rsidRPr="001F6DA2" w:rsidRDefault="00503D6C" w:rsidP="00503D6C">
      <w:pPr>
        <w:rPr>
          <w:sz w:val="22"/>
          <w:szCs w:val="22"/>
        </w:rPr>
      </w:pPr>
      <w:r w:rsidRPr="001F6DA2">
        <w:rPr>
          <w:sz w:val="22"/>
          <w:szCs w:val="22"/>
        </w:rPr>
        <w:t>URBROJ: ……</w:t>
      </w:r>
    </w:p>
    <w:p w14:paraId="7ED0FDAA" w14:textId="77777777" w:rsidR="00503D6C" w:rsidRPr="001F6DA2" w:rsidRDefault="00503D6C" w:rsidP="00503D6C">
      <w:pPr>
        <w:rPr>
          <w:sz w:val="22"/>
          <w:szCs w:val="22"/>
        </w:rPr>
      </w:pPr>
      <w:r w:rsidRPr="001F6DA2">
        <w:rPr>
          <w:sz w:val="22"/>
          <w:szCs w:val="22"/>
        </w:rPr>
        <w:t>Karlovac, …….</w:t>
      </w:r>
    </w:p>
    <w:p w14:paraId="32A0527A" w14:textId="77777777" w:rsidR="00177E8E" w:rsidRPr="001F6DA2" w:rsidRDefault="00177E8E" w:rsidP="008B32F5">
      <w:pPr>
        <w:rPr>
          <w:sz w:val="22"/>
          <w:szCs w:val="22"/>
          <w:lang w:val="hr-HR"/>
        </w:rPr>
      </w:pPr>
    </w:p>
    <w:p w14:paraId="4B88E591" w14:textId="77777777" w:rsidR="006E2C0C" w:rsidRPr="001F6DA2" w:rsidRDefault="006E2C0C" w:rsidP="008B32F5">
      <w:pPr>
        <w:rPr>
          <w:sz w:val="22"/>
          <w:szCs w:val="22"/>
          <w:lang w:val="hr-HR"/>
        </w:rPr>
      </w:pPr>
    </w:p>
    <w:p w14:paraId="5DDBBDF2" w14:textId="60560753" w:rsidR="00177E8E" w:rsidRPr="001F6DA2" w:rsidRDefault="00177E8E" w:rsidP="008B32F5">
      <w:pPr>
        <w:jc w:val="both"/>
        <w:rPr>
          <w:sz w:val="22"/>
          <w:szCs w:val="22"/>
          <w:lang w:val="hr-HR"/>
        </w:rPr>
      </w:pPr>
      <w:r w:rsidRPr="001F6DA2">
        <w:rPr>
          <w:sz w:val="22"/>
          <w:szCs w:val="22"/>
          <w:lang w:val="hr-HR"/>
        </w:rPr>
        <w:tab/>
      </w:r>
      <w:r w:rsidR="0000105D" w:rsidRPr="001F6DA2">
        <w:rPr>
          <w:sz w:val="22"/>
          <w:szCs w:val="22"/>
          <w:lang w:val="hr-HR"/>
        </w:rPr>
        <w:t>Temeljem</w:t>
      </w:r>
      <w:r w:rsidRPr="001F6DA2">
        <w:rPr>
          <w:sz w:val="22"/>
          <w:szCs w:val="22"/>
          <w:lang w:val="hr-HR"/>
        </w:rPr>
        <w:t xml:space="preserve"> članka 34.</w:t>
      </w:r>
      <w:r w:rsidR="00A42D58" w:rsidRPr="001F6DA2">
        <w:rPr>
          <w:sz w:val="22"/>
          <w:szCs w:val="22"/>
          <w:lang w:val="hr-HR"/>
        </w:rPr>
        <w:t xml:space="preserve"> i</w:t>
      </w:r>
      <w:r w:rsidR="0000105D" w:rsidRPr="001F6DA2">
        <w:rPr>
          <w:sz w:val="22"/>
          <w:szCs w:val="22"/>
          <w:lang w:val="hr-HR"/>
        </w:rPr>
        <w:t xml:space="preserve"> 97. </w:t>
      </w:r>
      <w:r w:rsidRPr="001F6DA2">
        <w:rPr>
          <w:sz w:val="22"/>
          <w:szCs w:val="22"/>
          <w:lang w:val="hr-HR"/>
        </w:rPr>
        <w:t>Statuta Grada Karlovca (</w:t>
      </w:r>
      <w:r w:rsidR="006726E3" w:rsidRPr="001F6DA2">
        <w:rPr>
          <w:sz w:val="22"/>
          <w:szCs w:val="22"/>
          <w:lang w:val="hr-HR"/>
        </w:rPr>
        <w:t>„</w:t>
      </w:r>
      <w:r w:rsidRPr="001F6DA2">
        <w:rPr>
          <w:sz w:val="22"/>
          <w:szCs w:val="22"/>
          <w:lang w:val="hr-HR"/>
        </w:rPr>
        <w:t>G</w:t>
      </w:r>
      <w:r w:rsidR="0000105D" w:rsidRPr="001F6DA2">
        <w:rPr>
          <w:sz w:val="22"/>
          <w:szCs w:val="22"/>
          <w:lang w:val="hr-HR"/>
        </w:rPr>
        <w:t>lasnik Grada Karlovca</w:t>
      </w:r>
      <w:r w:rsidR="006726E3" w:rsidRPr="001F6DA2">
        <w:rPr>
          <w:sz w:val="22"/>
          <w:szCs w:val="22"/>
          <w:lang w:val="hr-HR"/>
        </w:rPr>
        <w:t xml:space="preserve">“ </w:t>
      </w:r>
      <w:r w:rsidRPr="001F6DA2">
        <w:rPr>
          <w:sz w:val="22"/>
          <w:szCs w:val="22"/>
          <w:lang w:val="hr-HR"/>
        </w:rPr>
        <w:t>br.</w:t>
      </w:r>
      <w:r w:rsidR="0000105D" w:rsidRPr="001F6DA2">
        <w:rPr>
          <w:sz w:val="22"/>
          <w:szCs w:val="22"/>
          <w:lang w:val="hr-HR"/>
        </w:rPr>
        <w:t xml:space="preserve"> 1/15 – potpuni tekst</w:t>
      </w:r>
      <w:r w:rsidR="00FB49A5" w:rsidRPr="001F6DA2">
        <w:rPr>
          <w:sz w:val="22"/>
          <w:szCs w:val="22"/>
          <w:lang w:val="hr-HR"/>
        </w:rPr>
        <w:t>, 3/18 i 13/18</w:t>
      </w:r>
      <w:r w:rsidRPr="001F6DA2">
        <w:rPr>
          <w:sz w:val="22"/>
          <w:szCs w:val="22"/>
          <w:lang w:val="hr-HR"/>
        </w:rPr>
        <w:t>)</w:t>
      </w:r>
      <w:r w:rsidR="00FB49A5" w:rsidRPr="001F6DA2">
        <w:rPr>
          <w:sz w:val="22"/>
          <w:szCs w:val="22"/>
          <w:lang w:val="hr-HR"/>
        </w:rPr>
        <w:t xml:space="preserve"> </w:t>
      </w:r>
      <w:r w:rsidR="00BC1B05" w:rsidRPr="001F6DA2">
        <w:rPr>
          <w:sz w:val="22"/>
          <w:szCs w:val="22"/>
          <w:lang w:val="hr-HR"/>
        </w:rPr>
        <w:t>i članka 5. i</w:t>
      </w:r>
      <w:r w:rsidR="00A42D58" w:rsidRPr="001F6DA2">
        <w:rPr>
          <w:sz w:val="22"/>
          <w:szCs w:val="22"/>
          <w:lang w:val="hr-HR"/>
        </w:rPr>
        <w:t xml:space="preserve"> 28. </w:t>
      </w:r>
      <w:r w:rsidR="006726E3" w:rsidRPr="001F6DA2">
        <w:rPr>
          <w:sz w:val="22"/>
          <w:szCs w:val="22"/>
          <w:lang w:val="hr-HR"/>
        </w:rPr>
        <w:t>Odluke</w:t>
      </w:r>
      <w:r w:rsidR="00A42D58" w:rsidRPr="001F6DA2">
        <w:rPr>
          <w:sz w:val="22"/>
          <w:szCs w:val="22"/>
          <w:lang w:val="hr-HR"/>
        </w:rPr>
        <w:t xml:space="preserve"> o komunalnim djelatnostima na području Grada Karlovca (</w:t>
      </w:r>
      <w:r w:rsidR="006726E3" w:rsidRPr="001F6DA2">
        <w:rPr>
          <w:sz w:val="22"/>
          <w:szCs w:val="22"/>
          <w:lang w:val="hr-HR"/>
        </w:rPr>
        <w:t>„</w:t>
      </w:r>
      <w:r w:rsidR="00A42D58" w:rsidRPr="001F6DA2">
        <w:rPr>
          <w:sz w:val="22"/>
          <w:szCs w:val="22"/>
          <w:lang w:val="hr-HR"/>
        </w:rPr>
        <w:t>Glasnik Grada Karlovca</w:t>
      </w:r>
      <w:r w:rsidR="006726E3" w:rsidRPr="001F6DA2">
        <w:rPr>
          <w:sz w:val="22"/>
          <w:szCs w:val="22"/>
          <w:lang w:val="hr-HR"/>
        </w:rPr>
        <w:t xml:space="preserve">“ </w:t>
      </w:r>
      <w:r w:rsidR="00A42D58" w:rsidRPr="001F6DA2">
        <w:rPr>
          <w:sz w:val="22"/>
          <w:szCs w:val="22"/>
          <w:lang w:val="hr-HR"/>
        </w:rPr>
        <w:t>br. 1</w:t>
      </w:r>
      <w:r w:rsidR="00B402EF" w:rsidRPr="001F6DA2">
        <w:rPr>
          <w:sz w:val="22"/>
          <w:szCs w:val="22"/>
          <w:lang w:val="hr-HR"/>
        </w:rPr>
        <w:t>4/19</w:t>
      </w:r>
      <w:r w:rsidR="00A42D58" w:rsidRPr="001F6DA2">
        <w:rPr>
          <w:sz w:val="22"/>
          <w:szCs w:val="22"/>
          <w:lang w:val="hr-HR"/>
        </w:rPr>
        <w:t>)</w:t>
      </w:r>
      <w:r w:rsidRPr="001F6DA2">
        <w:rPr>
          <w:sz w:val="22"/>
          <w:szCs w:val="22"/>
          <w:lang w:val="hr-HR"/>
        </w:rPr>
        <w:t xml:space="preserve"> Gradsko vijeće Grada Karlovca na </w:t>
      </w:r>
      <w:r w:rsidR="001F6DA2" w:rsidRPr="001F6DA2">
        <w:rPr>
          <w:sz w:val="22"/>
          <w:szCs w:val="22"/>
          <w:lang w:val="hr-HR"/>
        </w:rPr>
        <w:t xml:space="preserve">__ </w:t>
      </w:r>
      <w:r w:rsidRPr="001F6DA2">
        <w:rPr>
          <w:sz w:val="22"/>
          <w:szCs w:val="22"/>
          <w:lang w:val="hr-HR"/>
        </w:rPr>
        <w:t>s</w:t>
      </w:r>
      <w:r w:rsidR="00BC1B05" w:rsidRPr="001F6DA2">
        <w:rPr>
          <w:sz w:val="22"/>
          <w:szCs w:val="22"/>
          <w:lang w:val="hr-HR"/>
        </w:rPr>
        <w:t>jednici održanoj dana ____</w:t>
      </w:r>
      <w:r w:rsidR="00C81326" w:rsidRPr="001F6DA2">
        <w:rPr>
          <w:sz w:val="22"/>
          <w:szCs w:val="22"/>
          <w:lang w:val="hr-HR"/>
        </w:rPr>
        <w:t xml:space="preserve"> </w:t>
      </w:r>
      <w:r w:rsidR="00BC1B05" w:rsidRPr="001F6DA2">
        <w:rPr>
          <w:sz w:val="22"/>
          <w:szCs w:val="22"/>
          <w:lang w:val="hr-HR"/>
        </w:rPr>
        <w:t>20</w:t>
      </w:r>
      <w:r w:rsidR="005C3F25" w:rsidRPr="001F6DA2">
        <w:rPr>
          <w:sz w:val="22"/>
          <w:szCs w:val="22"/>
          <w:lang w:val="hr-HR"/>
        </w:rPr>
        <w:t>20</w:t>
      </w:r>
      <w:r w:rsidR="006E2C0C" w:rsidRPr="001F6DA2">
        <w:rPr>
          <w:sz w:val="22"/>
          <w:szCs w:val="22"/>
          <w:lang w:val="hr-HR"/>
        </w:rPr>
        <w:t>.</w:t>
      </w:r>
      <w:r w:rsidRPr="001F6DA2">
        <w:rPr>
          <w:sz w:val="22"/>
          <w:szCs w:val="22"/>
          <w:lang w:val="hr-HR"/>
        </w:rPr>
        <w:t xml:space="preserve"> godine donijelo je </w:t>
      </w:r>
    </w:p>
    <w:p w14:paraId="5212D7B0" w14:textId="77777777" w:rsidR="00177E8E" w:rsidRPr="001F6DA2" w:rsidRDefault="00177E8E" w:rsidP="00177E8E">
      <w:pPr>
        <w:rPr>
          <w:sz w:val="22"/>
          <w:szCs w:val="22"/>
          <w:lang w:val="hr-HR"/>
        </w:rPr>
      </w:pPr>
    </w:p>
    <w:p w14:paraId="0C7792B4" w14:textId="77777777" w:rsidR="008E508E" w:rsidRPr="001F6DA2" w:rsidRDefault="008E508E" w:rsidP="00C81326">
      <w:pPr>
        <w:rPr>
          <w:sz w:val="22"/>
          <w:szCs w:val="22"/>
          <w:lang w:val="hr-HR"/>
        </w:rPr>
      </w:pPr>
    </w:p>
    <w:p w14:paraId="3CA57D8A" w14:textId="35242DB0" w:rsidR="005C3F25" w:rsidRPr="001F6DA2" w:rsidRDefault="00177E8E" w:rsidP="00C81326">
      <w:pPr>
        <w:jc w:val="center"/>
        <w:rPr>
          <w:b/>
          <w:sz w:val="22"/>
          <w:szCs w:val="22"/>
          <w:lang w:val="hr-HR"/>
        </w:rPr>
      </w:pPr>
      <w:r w:rsidRPr="001F6DA2">
        <w:rPr>
          <w:b/>
          <w:sz w:val="22"/>
          <w:szCs w:val="22"/>
          <w:lang w:val="hr-HR"/>
        </w:rPr>
        <w:t xml:space="preserve">PROGRAM </w:t>
      </w:r>
      <w:r w:rsidR="00B402EF" w:rsidRPr="001F6DA2">
        <w:rPr>
          <w:b/>
          <w:sz w:val="22"/>
          <w:szCs w:val="22"/>
          <w:lang w:val="hr-HR"/>
        </w:rPr>
        <w:t xml:space="preserve">UPRAVLJANJA </w:t>
      </w:r>
    </w:p>
    <w:p w14:paraId="6243B331" w14:textId="0524EDDB" w:rsidR="00177E8E" w:rsidRPr="001F6DA2" w:rsidRDefault="00B402EF" w:rsidP="00C81326">
      <w:pPr>
        <w:jc w:val="center"/>
        <w:rPr>
          <w:b/>
          <w:sz w:val="22"/>
          <w:szCs w:val="22"/>
          <w:lang w:val="hr-HR"/>
        </w:rPr>
      </w:pPr>
      <w:r w:rsidRPr="001F6DA2">
        <w:rPr>
          <w:b/>
          <w:sz w:val="22"/>
          <w:szCs w:val="22"/>
          <w:lang w:val="hr-HR"/>
        </w:rPr>
        <w:t>OBJEKTIMA U VLASNI</w:t>
      </w:r>
      <w:r w:rsidR="00C81326" w:rsidRPr="001F6DA2">
        <w:rPr>
          <w:b/>
          <w:sz w:val="22"/>
          <w:szCs w:val="22"/>
          <w:lang w:val="hr-HR"/>
        </w:rPr>
        <w:t>Š</w:t>
      </w:r>
      <w:r w:rsidRPr="001F6DA2">
        <w:rPr>
          <w:b/>
          <w:sz w:val="22"/>
          <w:szCs w:val="22"/>
          <w:lang w:val="hr-HR"/>
        </w:rPr>
        <w:t>TVU GRADA</w:t>
      </w:r>
      <w:r w:rsidR="00A9651C">
        <w:rPr>
          <w:b/>
          <w:sz w:val="22"/>
          <w:szCs w:val="22"/>
          <w:lang w:val="hr-HR"/>
        </w:rPr>
        <w:t xml:space="preserve"> KARLOVCA</w:t>
      </w:r>
      <w:r w:rsidRPr="001F6DA2">
        <w:rPr>
          <w:b/>
          <w:sz w:val="22"/>
          <w:szCs w:val="22"/>
          <w:lang w:val="hr-HR"/>
        </w:rPr>
        <w:t xml:space="preserve"> </w:t>
      </w:r>
      <w:r w:rsidR="00BC1B05" w:rsidRPr="001F6DA2">
        <w:rPr>
          <w:b/>
          <w:sz w:val="22"/>
          <w:szCs w:val="22"/>
          <w:lang w:val="hr-HR"/>
        </w:rPr>
        <w:t>U 20</w:t>
      </w:r>
      <w:r w:rsidRPr="001F6DA2">
        <w:rPr>
          <w:b/>
          <w:sz w:val="22"/>
          <w:szCs w:val="22"/>
          <w:lang w:val="hr-HR"/>
        </w:rPr>
        <w:t>2</w:t>
      </w:r>
      <w:r w:rsidR="00C34392">
        <w:rPr>
          <w:b/>
          <w:sz w:val="22"/>
          <w:szCs w:val="22"/>
          <w:lang w:val="hr-HR"/>
        </w:rPr>
        <w:t>1</w:t>
      </w:r>
      <w:r w:rsidR="006E2C0C" w:rsidRPr="001F6DA2">
        <w:rPr>
          <w:b/>
          <w:sz w:val="22"/>
          <w:szCs w:val="22"/>
          <w:lang w:val="hr-HR"/>
        </w:rPr>
        <w:t>.</w:t>
      </w:r>
      <w:r w:rsidR="00177E8E" w:rsidRPr="001F6DA2">
        <w:rPr>
          <w:b/>
          <w:sz w:val="22"/>
          <w:szCs w:val="22"/>
          <w:lang w:val="hr-HR"/>
        </w:rPr>
        <w:t xml:space="preserve"> </w:t>
      </w:r>
      <w:r w:rsidR="00C81326" w:rsidRPr="001F6DA2">
        <w:rPr>
          <w:b/>
          <w:sz w:val="22"/>
          <w:szCs w:val="22"/>
          <w:lang w:val="hr-HR"/>
        </w:rPr>
        <w:t>GODINI</w:t>
      </w:r>
    </w:p>
    <w:p w14:paraId="5A3E5AA8" w14:textId="77777777" w:rsidR="007F7B57" w:rsidRPr="001F6DA2" w:rsidRDefault="007F7B57" w:rsidP="00177E8E">
      <w:pPr>
        <w:rPr>
          <w:b/>
          <w:sz w:val="22"/>
          <w:szCs w:val="22"/>
          <w:lang w:val="hr-HR"/>
        </w:rPr>
      </w:pPr>
    </w:p>
    <w:p w14:paraId="2528C28A" w14:textId="77777777" w:rsidR="008E508E" w:rsidRPr="001F6DA2" w:rsidRDefault="008E508E" w:rsidP="00177E8E">
      <w:pPr>
        <w:rPr>
          <w:b/>
          <w:sz w:val="22"/>
          <w:szCs w:val="22"/>
          <w:lang w:val="hr-HR"/>
        </w:rPr>
      </w:pPr>
    </w:p>
    <w:p w14:paraId="27BBE401" w14:textId="03C953DA" w:rsidR="008E508E" w:rsidRDefault="00177E8E" w:rsidP="00316020">
      <w:pPr>
        <w:jc w:val="center"/>
        <w:rPr>
          <w:bCs/>
          <w:sz w:val="22"/>
          <w:szCs w:val="22"/>
          <w:lang w:val="hr-HR"/>
        </w:rPr>
      </w:pPr>
      <w:r w:rsidRPr="001F6DA2">
        <w:rPr>
          <w:bCs/>
          <w:sz w:val="22"/>
          <w:szCs w:val="22"/>
          <w:lang w:val="hr-HR"/>
        </w:rPr>
        <w:t>Članak 1.</w:t>
      </w:r>
    </w:p>
    <w:p w14:paraId="489E68C0" w14:textId="77777777" w:rsidR="00331D03" w:rsidRDefault="00331D03" w:rsidP="00331D03">
      <w:pPr>
        <w:jc w:val="both"/>
        <w:rPr>
          <w:bCs/>
          <w:sz w:val="22"/>
          <w:szCs w:val="22"/>
          <w:lang w:val="hr-HR"/>
        </w:rPr>
      </w:pPr>
    </w:p>
    <w:p w14:paraId="5DA27D47" w14:textId="4E70634D" w:rsidR="008E7E5E" w:rsidRPr="001F6DA2" w:rsidRDefault="00331D03" w:rsidP="00331D03">
      <w:pPr>
        <w:jc w:val="both"/>
        <w:rPr>
          <w:bCs/>
          <w:sz w:val="22"/>
          <w:szCs w:val="22"/>
          <w:lang w:val="hr-HR"/>
        </w:rPr>
      </w:pPr>
      <w:r>
        <w:rPr>
          <w:bCs/>
          <w:sz w:val="22"/>
          <w:szCs w:val="22"/>
          <w:lang w:val="hr-HR"/>
        </w:rPr>
        <w:t>OPĆE ODREDBE</w:t>
      </w:r>
    </w:p>
    <w:p w14:paraId="6E26B2DB" w14:textId="408D51D3" w:rsidR="00177E8E" w:rsidRPr="001F6DA2" w:rsidRDefault="00177E8E" w:rsidP="00C40FDA">
      <w:pPr>
        <w:ind w:firstLine="708"/>
        <w:jc w:val="both"/>
        <w:rPr>
          <w:bCs/>
          <w:sz w:val="22"/>
          <w:szCs w:val="22"/>
          <w:lang w:val="hr-HR"/>
        </w:rPr>
      </w:pPr>
      <w:r w:rsidRPr="001F6DA2">
        <w:rPr>
          <w:bCs/>
          <w:sz w:val="22"/>
          <w:szCs w:val="22"/>
          <w:lang w:val="hr-HR"/>
        </w:rPr>
        <w:t xml:space="preserve">Ovim Programom utvrđuje se opis i opseg poslova održavanja </w:t>
      </w:r>
      <w:r w:rsidR="0000105D" w:rsidRPr="001F6DA2">
        <w:rPr>
          <w:bCs/>
          <w:sz w:val="22"/>
          <w:szCs w:val="22"/>
          <w:lang w:val="hr-HR"/>
        </w:rPr>
        <w:t>stanova, poslovnih prostora i objekata u vlasništvu grada</w:t>
      </w:r>
      <w:r w:rsidRPr="001F6DA2">
        <w:rPr>
          <w:bCs/>
          <w:sz w:val="22"/>
          <w:szCs w:val="22"/>
          <w:lang w:val="hr-HR"/>
        </w:rPr>
        <w:t xml:space="preserve"> u 20</w:t>
      </w:r>
      <w:r w:rsidR="00B402EF" w:rsidRPr="001F6DA2">
        <w:rPr>
          <w:bCs/>
          <w:sz w:val="22"/>
          <w:szCs w:val="22"/>
          <w:lang w:val="hr-HR"/>
        </w:rPr>
        <w:t>2</w:t>
      </w:r>
      <w:r w:rsidR="00965DD9">
        <w:rPr>
          <w:bCs/>
          <w:sz w:val="22"/>
          <w:szCs w:val="22"/>
          <w:lang w:val="hr-HR"/>
        </w:rPr>
        <w:t>1</w:t>
      </w:r>
      <w:r w:rsidR="00A42D58" w:rsidRPr="001F6DA2">
        <w:rPr>
          <w:bCs/>
          <w:sz w:val="22"/>
          <w:szCs w:val="22"/>
          <w:lang w:val="hr-HR"/>
        </w:rPr>
        <w:t>.</w:t>
      </w:r>
      <w:r w:rsidR="00FB49A5" w:rsidRPr="001F6DA2">
        <w:rPr>
          <w:bCs/>
          <w:sz w:val="22"/>
          <w:szCs w:val="22"/>
          <w:lang w:val="hr-HR"/>
        </w:rPr>
        <w:t xml:space="preserve"> </w:t>
      </w:r>
      <w:r w:rsidR="00A42D58" w:rsidRPr="001F6DA2">
        <w:rPr>
          <w:bCs/>
          <w:sz w:val="22"/>
          <w:szCs w:val="22"/>
          <w:lang w:val="hr-HR"/>
        </w:rPr>
        <w:t>godini, čije obavljanje se smatra komunalnom djelatnošću od lokalnog značaja.</w:t>
      </w:r>
    </w:p>
    <w:p w14:paraId="5DA87A1C" w14:textId="361DFB5A" w:rsidR="006E2C0C" w:rsidRDefault="006E2C0C" w:rsidP="00177E8E">
      <w:pPr>
        <w:jc w:val="both"/>
        <w:rPr>
          <w:bCs/>
          <w:sz w:val="22"/>
          <w:szCs w:val="22"/>
          <w:lang w:val="hr-HR"/>
        </w:rPr>
      </w:pPr>
    </w:p>
    <w:p w14:paraId="374069A9" w14:textId="77777777" w:rsidR="008E7E5E" w:rsidRPr="008E7E5E" w:rsidRDefault="008E7E5E" w:rsidP="00177E8E">
      <w:pPr>
        <w:jc w:val="both"/>
        <w:rPr>
          <w:bCs/>
          <w:sz w:val="22"/>
          <w:szCs w:val="22"/>
          <w:lang w:val="hr-HR"/>
        </w:rPr>
      </w:pPr>
    </w:p>
    <w:p w14:paraId="23617C6F" w14:textId="3D225A8D" w:rsidR="008E508E" w:rsidRDefault="006E2C0C" w:rsidP="00177E8E">
      <w:pPr>
        <w:jc w:val="both"/>
        <w:rPr>
          <w:bCs/>
          <w:sz w:val="22"/>
          <w:szCs w:val="22"/>
          <w:lang w:val="hr-HR"/>
        </w:rPr>
      </w:pPr>
      <w:r w:rsidRPr="008E7E5E">
        <w:rPr>
          <w:bCs/>
          <w:sz w:val="22"/>
          <w:szCs w:val="22"/>
          <w:lang w:val="hr-HR"/>
        </w:rPr>
        <w:tab/>
      </w:r>
      <w:r w:rsidRPr="008E7E5E">
        <w:rPr>
          <w:bCs/>
          <w:sz w:val="22"/>
          <w:szCs w:val="22"/>
          <w:lang w:val="hr-HR"/>
        </w:rPr>
        <w:tab/>
      </w:r>
      <w:r w:rsidRPr="008E7E5E">
        <w:rPr>
          <w:bCs/>
          <w:sz w:val="22"/>
          <w:szCs w:val="22"/>
          <w:lang w:val="hr-HR"/>
        </w:rPr>
        <w:tab/>
      </w:r>
      <w:r w:rsidRPr="008E7E5E">
        <w:rPr>
          <w:bCs/>
          <w:sz w:val="22"/>
          <w:szCs w:val="22"/>
          <w:lang w:val="hr-HR"/>
        </w:rPr>
        <w:tab/>
      </w:r>
      <w:r w:rsidRPr="008E7E5E">
        <w:rPr>
          <w:bCs/>
          <w:sz w:val="22"/>
          <w:szCs w:val="22"/>
          <w:lang w:val="hr-HR"/>
        </w:rPr>
        <w:tab/>
      </w:r>
      <w:r w:rsidRPr="008E7E5E">
        <w:rPr>
          <w:bCs/>
          <w:sz w:val="22"/>
          <w:szCs w:val="22"/>
          <w:lang w:val="hr-HR"/>
        </w:rPr>
        <w:tab/>
        <w:t>Članka 2.</w:t>
      </w:r>
    </w:p>
    <w:p w14:paraId="69F8AB1C" w14:textId="77777777" w:rsidR="008E7E5E" w:rsidRPr="008E7E5E" w:rsidRDefault="008E7E5E" w:rsidP="00177E8E">
      <w:pPr>
        <w:jc w:val="both"/>
        <w:rPr>
          <w:bCs/>
          <w:sz w:val="22"/>
          <w:szCs w:val="22"/>
          <w:lang w:val="hr-HR"/>
        </w:rPr>
      </w:pPr>
    </w:p>
    <w:p w14:paraId="6DEF7641" w14:textId="77777777" w:rsidR="008E508E" w:rsidRPr="008E7E5E" w:rsidRDefault="00177E8E" w:rsidP="008E508E">
      <w:pPr>
        <w:ind w:firstLine="708"/>
        <w:jc w:val="both"/>
        <w:rPr>
          <w:bCs/>
          <w:sz w:val="22"/>
          <w:szCs w:val="22"/>
          <w:lang w:val="hr-HR"/>
        </w:rPr>
      </w:pPr>
      <w:r w:rsidRPr="008E7E5E">
        <w:rPr>
          <w:bCs/>
          <w:sz w:val="22"/>
          <w:szCs w:val="22"/>
          <w:lang w:val="hr-HR"/>
        </w:rPr>
        <w:t>Program iz</w:t>
      </w:r>
      <w:r w:rsidR="007F7B57" w:rsidRPr="008E7E5E">
        <w:rPr>
          <w:bCs/>
          <w:sz w:val="22"/>
          <w:szCs w:val="22"/>
          <w:lang w:val="hr-HR"/>
        </w:rPr>
        <w:t xml:space="preserve"> stavka 1</w:t>
      </w:r>
      <w:r w:rsidRPr="008E7E5E">
        <w:rPr>
          <w:bCs/>
          <w:sz w:val="22"/>
          <w:szCs w:val="22"/>
          <w:lang w:val="hr-HR"/>
        </w:rPr>
        <w:t>. ovog članka obuhvaća</w:t>
      </w:r>
      <w:r w:rsidR="006E2C0C" w:rsidRPr="008E7E5E">
        <w:rPr>
          <w:bCs/>
          <w:sz w:val="22"/>
          <w:szCs w:val="22"/>
          <w:lang w:val="hr-HR"/>
        </w:rPr>
        <w:t xml:space="preserve"> aktivnosti vezane za održavanje </w:t>
      </w:r>
      <w:r w:rsidR="0000105D" w:rsidRPr="008E7E5E">
        <w:rPr>
          <w:bCs/>
          <w:sz w:val="22"/>
          <w:szCs w:val="22"/>
          <w:lang w:val="hr-HR"/>
        </w:rPr>
        <w:t>330 stana</w:t>
      </w:r>
      <w:r w:rsidR="006E2C0C" w:rsidRPr="008E7E5E">
        <w:rPr>
          <w:bCs/>
          <w:sz w:val="22"/>
          <w:szCs w:val="22"/>
          <w:lang w:val="hr-HR"/>
        </w:rPr>
        <w:t xml:space="preserve"> u vlasništvu grada Karlovc</w:t>
      </w:r>
      <w:r w:rsidR="0000105D" w:rsidRPr="008E7E5E">
        <w:rPr>
          <w:bCs/>
          <w:sz w:val="22"/>
          <w:szCs w:val="22"/>
          <w:lang w:val="hr-HR"/>
        </w:rPr>
        <w:t>a i održavanje u funkcionalnom stanju.</w:t>
      </w:r>
    </w:p>
    <w:p w14:paraId="169883D7" w14:textId="77777777" w:rsidR="00A42D58" w:rsidRPr="008E7E5E" w:rsidRDefault="00A42D58" w:rsidP="008E7E5E">
      <w:pPr>
        <w:jc w:val="both"/>
        <w:rPr>
          <w:bCs/>
          <w:sz w:val="22"/>
          <w:szCs w:val="22"/>
          <w:lang w:val="hr-HR"/>
        </w:rPr>
      </w:pPr>
    </w:p>
    <w:p w14:paraId="7AE6DE55" w14:textId="5889B272" w:rsidR="00587CFE" w:rsidRDefault="00A42D58" w:rsidP="008E7E5E">
      <w:pPr>
        <w:jc w:val="both"/>
        <w:rPr>
          <w:b/>
          <w:sz w:val="22"/>
          <w:szCs w:val="22"/>
          <w:lang w:val="hr-HR"/>
        </w:rPr>
      </w:pPr>
      <w:r w:rsidRPr="008E7E5E">
        <w:rPr>
          <w:b/>
          <w:sz w:val="22"/>
          <w:szCs w:val="22"/>
          <w:lang w:val="hr-HR"/>
        </w:rPr>
        <w:t>ODRŽAVANJE STANOVA</w:t>
      </w:r>
    </w:p>
    <w:p w14:paraId="358FB773" w14:textId="77777777" w:rsidR="00683A56" w:rsidRPr="008E7E5E" w:rsidRDefault="00683A56" w:rsidP="008E7E5E">
      <w:pPr>
        <w:jc w:val="both"/>
        <w:rPr>
          <w:b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9"/>
        <w:gridCol w:w="2489"/>
      </w:tblGrid>
      <w:tr w:rsidR="008E7E5E" w:rsidRPr="008E7E5E" w14:paraId="2E817532" w14:textId="77777777" w:rsidTr="008E7E5E">
        <w:trPr>
          <w:trHeight w:hRule="exact" w:val="284"/>
        </w:trPr>
        <w:tc>
          <w:tcPr>
            <w:tcW w:w="6689" w:type="dxa"/>
            <w:shd w:val="clear" w:color="auto" w:fill="auto"/>
          </w:tcPr>
          <w:p w14:paraId="3C9DB3D5" w14:textId="77777777" w:rsidR="006E2C0C" w:rsidRPr="008E7E5E" w:rsidRDefault="006E2C0C" w:rsidP="006E2C0C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8E7E5E">
              <w:rPr>
                <w:b/>
                <w:sz w:val="22"/>
                <w:szCs w:val="22"/>
                <w:lang w:val="hr-HR"/>
              </w:rPr>
              <w:t>Rashodi:</w:t>
            </w:r>
          </w:p>
        </w:tc>
        <w:tc>
          <w:tcPr>
            <w:tcW w:w="2489" w:type="dxa"/>
            <w:shd w:val="clear" w:color="auto" w:fill="auto"/>
          </w:tcPr>
          <w:p w14:paraId="0908B7D7" w14:textId="45CD23F3" w:rsidR="006E2C0C" w:rsidRPr="008E7E5E" w:rsidRDefault="00587CFE" w:rsidP="0000105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70</w:t>
            </w:r>
            <w:r w:rsidR="00B402EF" w:rsidRPr="008E7E5E">
              <w:rPr>
                <w:b/>
                <w:sz w:val="22"/>
                <w:szCs w:val="22"/>
                <w:lang w:val="hr-HR"/>
              </w:rPr>
              <w:t>0</w:t>
            </w:r>
            <w:r w:rsidR="006E2C0C" w:rsidRPr="008E7E5E">
              <w:rPr>
                <w:b/>
                <w:sz w:val="22"/>
                <w:szCs w:val="22"/>
                <w:lang w:val="hr-HR"/>
              </w:rPr>
              <w:t>.000,00</w:t>
            </w:r>
          </w:p>
        </w:tc>
      </w:tr>
      <w:tr w:rsidR="008E7E5E" w:rsidRPr="008E7E5E" w14:paraId="62C8BC0C" w14:textId="77777777" w:rsidTr="008E7E5E">
        <w:trPr>
          <w:trHeight w:hRule="exact" w:val="284"/>
        </w:trPr>
        <w:tc>
          <w:tcPr>
            <w:tcW w:w="6689" w:type="dxa"/>
            <w:shd w:val="clear" w:color="auto" w:fill="auto"/>
          </w:tcPr>
          <w:p w14:paraId="3779BA95" w14:textId="77777777" w:rsidR="006E2C0C" w:rsidRPr="008E7E5E" w:rsidRDefault="0000105D" w:rsidP="0000105D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8E7E5E">
              <w:rPr>
                <w:sz w:val="22"/>
                <w:szCs w:val="22"/>
                <w:lang w:val="hr-HR"/>
              </w:rPr>
              <w:t xml:space="preserve">Rashodi za usluge – održavanje stanova </w:t>
            </w:r>
          </w:p>
        </w:tc>
        <w:tc>
          <w:tcPr>
            <w:tcW w:w="2489" w:type="dxa"/>
            <w:shd w:val="clear" w:color="auto" w:fill="auto"/>
          </w:tcPr>
          <w:p w14:paraId="53F7C18A" w14:textId="7BC03931" w:rsidR="006E2C0C" w:rsidRPr="008E7E5E" w:rsidRDefault="002A3226" w:rsidP="0000105D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70</w:t>
            </w:r>
            <w:r w:rsidR="0000105D" w:rsidRPr="008E7E5E">
              <w:rPr>
                <w:sz w:val="22"/>
                <w:szCs w:val="22"/>
                <w:lang w:val="hr-HR"/>
              </w:rPr>
              <w:t>0</w:t>
            </w:r>
            <w:r w:rsidR="006E2C0C" w:rsidRPr="008E7E5E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8E7E5E" w:rsidRPr="008E7E5E" w14:paraId="22067AEB" w14:textId="77777777" w:rsidTr="008E7E5E">
        <w:trPr>
          <w:trHeight w:hRule="exact" w:val="284"/>
        </w:trPr>
        <w:tc>
          <w:tcPr>
            <w:tcW w:w="6689" w:type="dxa"/>
            <w:shd w:val="clear" w:color="auto" w:fill="auto"/>
          </w:tcPr>
          <w:p w14:paraId="49E30E4C" w14:textId="77777777" w:rsidR="006E2C0C" w:rsidRPr="008E7E5E" w:rsidRDefault="006E2C0C" w:rsidP="006E2C0C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8E7E5E">
              <w:rPr>
                <w:b/>
                <w:sz w:val="22"/>
                <w:szCs w:val="22"/>
                <w:lang w:val="hr-HR"/>
              </w:rPr>
              <w:t>Prihodi:</w:t>
            </w:r>
          </w:p>
        </w:tc>
        <w:tc>
          <w:tcPr>
            <w:tcW w:w="2489" w:type="dxa"/>
            <w:shd w:val="clear" w:color="auto" w:fill="auto"/>
          </w:tcPr>
          <w:p w14:paraId="26A84FB4" w14:textId="7EB50C81" w:rsidR="006E2C0C" w:rsidRPr="008E7E5E" w:rsidRDefault="001D005C" w:rsidP="0000105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700.000,00</w:t>
            </w:r>
          </w:p>
        </w:tc>
      </w:tr>
      <w:tr w:rsidR="008E7E5E" w:rsidRPr="008E7E5E" w14:paraId="0DC9A44A" w14:textId="77777777" w:rsidTr="008E7E5E">
        <w:trPr>
          <w:trHeight w:hRule="exact" w:val="284"/>
        </w:trPr>
        <w:tc>
          <w:tcPr>
            <w:tcW w:w="6689" w:type="dxa"/>
            <w:shd w:val="clear" w:color="auto" w:fill="auto"/>
          </w:tcPr>
          <w:p w14:paraId="6DA64AA2" w14:textId="77777777" w:rsidR="006E2C0C" w:rsidRPr="008E7E5E" w:rsidRDefault="0040174F" w:rsidP="0040174F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8E7E5E">
              <w:rPr>
                <w:sz w:val="22"/>
                <w:szCs w:val="22"/>
                <w:lang w:val="hr-HR"/>
              </w:rPr>
              <w:t>Prihodi od prodaje stambenih objekata</w:t>
            </w:r>
          </w:p>
        </w:tc>
        <w:tc>
          <w:tcPr>
            <w:tcW w:w="2489" w:type="dxa"/>
            <w:shd w:val="clear" w:color="auto" w:fill="auto"/>
          </w:tcPr>
          <w:p w14:paraId="1F8A0AB6" w14:textId="2BC7EADB" w:rsidR="006E2C0C" w:rsidRPr="008E7E5E" w:rsidRDefault="001D005C" w:rsidP="0040174F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1D005C">
              <w:rPr>
                <w:sz w:val="22"/>
                <w:szCs w:val="22"/>
                <w:lang w:val="hr-HR"/>
              </w:rPr>
              <w:t>700.000,00</w:t>
            </w:r>
          </w:p>
        </w:tc>
      </w:tr>
    </w:tbl>
    <w:p w14:paraId="0BB058E4" w14:textId="5DE1D079" w:rsidR="00C40FDA" w:rsidRDefault="00C40FDA" w:rsidP="00177E8E">
      <w:pPr>
        <w:jc w:val="both"/>
        <w:rPr>
          <w:bCs/>
          <w:sz w:val="22"/>
          <w:szCs w:val="22"/>
          <w:lang w:val="hr-HR"/>
        </w:rPr>
      </w:pPr>
    </w:p>
    <w:p w14:paraId="3B0799BC" w14:textId="06FB6A98" w:rsidR="003D11FE" w:rsidRDefault="003D11FE" w:rsidP="00177E8E">
      <w:pPr>
        <w:jc w:val="both"/>
        <w:rPr>
          <w:bCs/>
          <w:sz w:val="22"/>
          <w:szCs w:val="22"/>
          <w:lang w:val="hr-HR"/>
        </w:rPr>
      </w:pPr>
    </w:p>
    <w:p w14:paraId="7634F041" w14:textId="7581CCAA" w:rsidR="003D11FE" w:rsidRDefault="003D11FE" w:rsidP="003D11FE">
      <w:pPr>
        <w:jc w:val="center"/>
        <w:rPr>
          <w:bCs/>
          <w:sz w:val="22"/>
          <w:szCs w:val="22"/>
          <w:lang w:val="hr-HR"/>
        </w:rPr>
      </w:pPr>
      <w:r w:rsidRPr="003D11FE">
        <w:rPr>
          <w:bCs/>
          <w:sz w:val="22"/>
          <w:szCs w:val="22"/>
          <w:lang w:val="hr-HR"/>
        </w:rPr>
        <w:t xml:space="preserve">Članka </w:t>
      </w:r>
      <w:r>
        <w:rPr>
          <w:bCs/>
          <w:sz w:val="22"/>
          <w:szCs w:val="22"/>
          <w:lang w:val="hr-HR"/>
        </w:rPr>
        <w:t>3</w:t>
      </w:r>
      <w:r w:rsidRPr="003D11FE">
        <w:rPr>
          <w:bCs/>
          <w:sz w:val="22"/>
          <w:szCs w:val="22"/>
          <w:lang w:val="hr-HR"/>
        </w:rPr>
        <w:t>.</w:t>
      </w:r>
    </w:p>
    <w:p w14:paraId="4523B4C8" w14:textId="77777777" w:rsidR="003D11FE" w:rsidRPr="00683A56" w:rsidRDefault="003D11FE" w:rsidP="00177E8E">
      <w:pPr>
        <w:jc w:val="both"/>
        <w:rPr>
          <w:bCs/>
          <w:sz w:val="22"/>
          <w:szCs w:val="22"/>
          <w:lang w:val="hr-HR"/>
        </w:rPr>
      </w:pPr>
    </w:p>
    <w:p w14:paraId="074EEA8A" w14:textId="5D3F47E8" w:rsidR="00ED4280" w:rsidRDefault="003D11FE" w:rsidP="000D0FB0">
      <w:pPr>
        <w:jc w:val="both"/>
        <w:rPr>
          <w:b/>
          <w:sz w:val="22"/>
          <w:szCs w:val="22"/>
          <w:lang w:val="hr-HR"/>
        </w:rPr>
      </w:pPr>
      <w:r w:rsidRPr="00683A56">
        <w:rPr>
          <w:b/>
          <w:sz w:val="22"/>
          <w:szCs w:val="22"/>
          <w:lang w:val="hr-HR"/>
        </w:rPr>
        <w:t xml:space="preserve">ODRŽAVANJE POSLOVNIH PROSTORA I OSTALIH OBJEKATA </w:t>
      </w:r>
    </w:p>
    <w:p w14:paraId="5FB6691E" w14:textId="77777777" w:rsidR="00CF1F9F" w:rsidRPr="00683A56" w:rsidRDefault="00CF1F9F" w:rsidP="000D0FB0">
      <w:pPr>
        <w:jc w:val="both"/>
        <w:rPr>
          <w:b/>
          <w:sz w:val="22"/>
          <w:szCs w:val="22"/>
          <w:lang w:val="hr-HR"/>
        </w:rPr>
      </w:pPr>
    </w:p>
    <w:p w14:paraId="79885D16" w14:textId="7104385F" w:rsidR="00A42D58" w:rsidRPr="00683A56" w:rsidRDefault="00EC4A64" w:rsidP="00CF1F9F">
      <w:pPr>
        <w:ind w:firstLine="708"/>
        <w:jc w:val="both"/>
        <w:rPr>
          <w:bCs/>
          <w:sz w:val="22"/>
          <w:szCs w:val="22"/>
          <w:lang w:val="hr-HR"/>
        </w:rPr>
      </w:pPr>
      <w:r w:rsidRPr="00683A56">
        <w:rPr>
          <w:bCs/>
          <w:sz w:val="22"/>
          <w:szCs w:val="22"/>
          <w:lang w:val="hr-HR"/>
        </w:rPr>
        <w:t xml:space="preserve">Dio Programa koji se odnosi na </w:t>
      </w:r>
      <w:r w:rsidR="00C40FDA" w:rsidRPr="00683A56">
        <w:rPr>
          <w:bCs/>
          <w:sz w:val="22"/>
          <w:szCs w:val="22"/>
          <w:lang w:val="hr-HR"/>
        </w:rPr>
        <w:t>aktivnost</w:t>
      </w:r>
      <w:r w:rsidR="008E508E" w:rsidRPr="00683A56">
        <w:rPr>
          <w:bCs/>
          <w:sz w:val="22"/>
          <w:szCs w:val="22"/>
          <w:lang w:val="hr-HR"/>
        </w:rPr>
        <w:t xml:space="preserve"> </w:t>
      </w:r>
      <w:r w:rsidRPr="00683A56">
        <w:rPr>
          <w:bCs/>
          <w:sz w:val="22"/>
          <w:szCs w:val="22"/>
          <w:lang w:val="hr-HR"/>
        </w:rPr>
        <w:t>od</w:t>
      </w:r>
      <w:r w:rsidR="008E508E" w:rsidRPr="00683A56">
        <w:rPr>
          <w:bCs/>
          <w:sz w:val="22"/>
          <w:szCs w:val="22"/>
          <w:lang w:val="hr-HR"/>
        </w:rPr>
        <w:t>ržavanja</w:t>
      </w:r>
      <w:r w:rsidRPr="00683A56">
        <w:rPr>
          <w:bCs/>
          <w:sz w:val="22"/>
          <w:szCs w:val="22"/>
          <w:lang w:val="hr-HR"/>
        </w:rPr>
        <w:t xml:space="preserve"> </w:t>
      </w:r>
      <w:r w:rsidR="0040174F" w:rsidRPr="00683A56">
        <w:rPr>
          <w:bCs/>
          <w:sz w:val="22"/>
          <w:szCs w:val="22"/>
          <w:lang w:val="hr-HR"/>
        </w:rPr>
        <w:t>poslovnih prostora i objekata u vlasništvu grada</w:t>
      </w:r>
      <w:r w:rsidRPr="00683A56">
        <w:rPr>
          <w:bCs/>
          <w:sz w:val="22"/>
          <w:szCs w:val="22"/>
          <w:lang w:val="hr-HR"/>
        </w:rPr>
        <w:t xml:space="preserve"> predviđa tekuća i investicijska ulaganja u </w:t>
      </w:r>
      <w:r w:rsidR="0040174F" w:rsidRPr="00683A56">
        <w:rPr>
          <w:bCs/>
          <w:sz w:val="22"/>
          <w:szCs w:val="22"/>
          <w:lang w:val="hr-HR"/>
        </w:rPr>
        <w:t>prostore gradske uprave, društvene domove, komunalne objekte, objekte javne i društvene namjene, nadstrešnice na autobusnim stajalištima</w:t>
      </w:r>
      <w:r w:rsidR="00ED4280" w:rsidRPr="00683A56">
        <w:rPr>
          <w:bCs/>
          <w:sz w:val="22"/>
          <w:szCs w:val="22"/>
          <w:lang w:val="hr-HR"/>
        </w:rPr>
        <w:t xml:space="preserve">, </w:t>
      </w:r>
      <w:r w:rsidR="0040174F" w:rsidRPr="00683A56">
        <w:rPr>
          <w:bCs/>
          <w:sz w:val="22"/>
          <w:szCs w:val="22"/>
          <w:lang w:val="hr-HR"/>
        </w:rPr>
        <w:t>provođenje potrebe dokupa snage za mjerna mjesta</w:t>
      </w:r>
      <w:r w:rsidRPr="00683A56">
        <w:rPr>
          <w:bCs/>
          <w:sz w:val="22"/>
          <w:szCs w:val="22"/>
          <w:lang w:val="hr-HR"/>
        </w:rPr>
        <w:t>.</w:t>
      </w:r>
      <w:r w:rsidR="008E508E" w:rsidRPr="00683A56">
        <w:rPr>
          <w:bCs/>
          <w:sz w:val="22"/>
          <w:szCs w:val="22"/>
          <w:lang w:val="hr-HR"/>
        </w:rPr>
        <w:t xml:space="preserve"> </w:t>
      </w:r>
    </w:p>
    <w:p w14:paraId="30A0B9A9" w14:textId="77777777" w:rsidR="00B402EF" w:rsidRPr="00683A56" w:rsidRDefault="00B402EF" w:rsidP="00177E8E">
      <w:pPr>
        <w:jc w:val="both"/>
        <w:rPr>
          <w:bCs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2"/>
        <w:gridCol w:w="2496"/>
      </w:tblGrid>
      <w:tr w:rsidR="00683A56" w:rsidRPr="00683A56" w14:paraId="7201F42E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20FF5C9E" w14:textId="77777777" w:rsidR="00C40FDA" w:rsidRPr="00683A56" w:rsidRDefault="00C40FDA" w:rsidP="00E72052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683A56">
              <w:rPr>
                <w:b/>
                <w:sz w:val="22"/>
                <w:szCs w:val="22"/>
                <w:lang w:val="hr-HR"/>
              </w:rPr>
              <w:t>Rashodi:</w:t>
            </w:r>
            <w:r w:rsidR="00E72052" w:rsidRPr="00683A56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96" w:type="dxa"/>
            <w:shd w:val="clear" w:color="auto" w:fill="auto"/>
          </w:tcPr>
          <w:p w14:paraId="7F90D32A" w14:textId="3267A066" w:rsidR="00C40FDA" w:rsidRPr="00683A56" w:rsidRDefault="00EA6B44" w:rsidP="00BC1B0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683A56">
              <w:rPr>
                <w:b/>
                <w:sz w:val="22"/>
                <w:szCs w:val="22"/>
                <w:lang w:val="hr-HR"/>
              </w:rPr>
              <w:t>1</w:t>
            </w:r>
            <w:r w:rsidR="00B402EF" w:rsidRPr="00683A56">
              <w:rPr>
                <w:b/>
                <w:sz w:val="22"/>
                <w:szCs w:val="22"/>
                <w:lang w:val="hr-HR"/>
              </w:rPr>
              <w:t>.</w:t>
            </w:r>
            <w:r w:rsidRPr="00683A56">
              <w:rPr>
                <w:b/>
                <w:sz w:val="22"/>
                <w:szCs w:val="22"/>
                <w:lang w:val="hr-HR"/>
              </w:rPr>
              <w:t>46</w:t>
            </w:r>
            <w:r w:rsidR="00B402EF" w:rsidRPr="00683A56">
              <w:rPr>
                <w:b/>
                <w:sz w:val="22"/>
                <w:szCs w:val="22"/>
                <w:lang w:val="hr-HR"/>
              </w:rPr>
              <w:t>0.</w:t>
            </w:r>
            <w:r w:rsidR="00C40FDA" w:rsidRPr="00683A56">
              <w:rPr>
                <w:b/>
                <w:sz w:val="22"/>
                <w:szCs w:val="22"/>
                <w:lang w:val="hr-HR"/>
              </w:rPr>
              <w:t>000,00</w:t>
            </w:r>
          </w:p>
        </w:tc>
      </w:tr>
      <w:tr w:rsidR="00683A56" w:rsidRPr="00683A56" w14:paraId="5FA8EF4D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2E5A1CFF" w14:textId="21119365" w:rsidR="00BC1B05" w:rsidRPr="00683A56" w:rsidRDefault="00BC1B05" w:rsidP="008E508E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 xml:space="preserve">Dokup energije za poslovne prostore i </w:t>
            </w:r>
            <w:r w:rsidR="0029725D" w:rsidRPr="00683A56">
              <w:rPr>
                <w:sz w:val="22"/>
                <w:szCs w:val="22"/>
                <w:lang w:val="hr-HR"/>
              </w:rPr>
              <w:t>stanove</w:t>
            </w:r>
          </w:p>
        </w:tc>
        <w:tc>
          <w:tcPr>
            <w:tcW w:w="2496" w:type="dxa"/>
            <w:shd w:val="clear" w:color="auto" w:fill="auto"/>
          </w:tcPr>
          <w:p w14:paraId="52173715" w14:textId="35BCEFF9" w:rsidR="00BC1B05" w:rsidRPr="00683A56" w:rsidRDefault="0029725D" w:rsidP="00C40FDA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3</w:t>
            </w:r>
            <w:r w:rsidR="00BC1B05" w:rsidRPr="00683A56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683A56" w:rsidRPr="00683A56" w14:paraId="5DA531BB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6EF15288" w14:textId="3754BAA0" w:rsidR="00BC1B05" w:rsidRPr="00683A56" w:rsidRDefault="0029725D" w:rsidP="008E508E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Održavanje nadstrešnica</w:t>
            </w:r>
          </w:p>
        </w:tc>
        <w:tc>
          <w:tcPr>
            <w:tcW w:w="2496" w:type="dxa"/>
            <w:shd w:val="clear" w:color="auto" w:fill="auto"/>
          </w:tcPr>
          <w:p w14:paraId="3AF82B62" w14:textId="2039332A" w:rsidR="00BC1B05" w:rsidRPr="00683A56" w:rsidRDefault="004850C5" w:rsidP="00C40FDA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2</w:t>
            </w:r>
            <w:r w:rsidR="0029725D" w:rsidRPr="00683A56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683A56" w:rsidRPr="00683A56" w14:paraId="6C1926F3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2571B8B0" w14:textId="348BC09A" w:rsidR="0040174F" w:rsidRPr="00683A56" w:rsidRDefault="009B4C27" w:rsidP="008E508E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Nabava nadstrešnica</w:t>
            </w:r>
          </w:p>
        </w:tc>
        <w:tc>
          <w:tcPr>
            <w:tcW w:w="2496" w:type="dxa"/>
            <w:shd w:val="clear" w:color="auto" w:fill="auto"/>
          </w:tcPr>
          <w:p w14:paraId="16C7050B" w14:textId="77E60BF6" w:rsidR="0040174F" w:rsidRPr="00683A56" w:rsidRDefault="00B402EF" w:rsidP="00C40FDA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1</w:t>
            </w:r>
            <w:r w:rsidR="009B4C27" w:rsidRPr="00683A56">
              <w:rPr>
                <w:sz w:val="22"/>
                <w:szCs w:val="22"/>
                <w:lang w:val="hr-HR"/>
              </w:rPr>
              <w:t>9</w:t>
            </w:r>
            <w:r w:rsidR="0040174F" w:rsidRPr="00683A56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683A56" w:rsidRPr="00683A56" w14:paraId="17790E2D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1B558A09" w14:textId="790E7590" w:rsidR="0040174F" w:rsidRPr="00683A56" w:rsidRDefault="00207539" w:rsidP="008E508E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lastRenderedPageBreak/>
              <w:t>Održavanje objekata javne i društvene namjene</w:t>
            </w:r>
          </w:p>
        </w:tc>
        <w:tc>
          <w:tcPr>
            <w:tcW w:w="2496" w:type="dxa"/>
            <w:shd w:val="clear" w:color="auto" w:fill="auto"/>
          </w:tcPr>
          <w:p w14:paraId="3B9D2AA0" w14:textId="3A955EAE" w:rsidR="0040174F" w:rsidRPr="00683A56" w:rsidRDefault="0040174F" w:rsidP="00C40FDA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 xml:space="preserve"> </w:t>
            </w:r>
            <w:r w:rsidR="00207539" w:rsidRPr="00683A56">
              <w:rPr>
                <w:sz w:val="22"/>
                <w:szCs w:val="22"/>
                <w:lang w:val="hr-HR"/>
              </w:rPr>
              <w:t>30</w:t>
            </w:r>
            <w:r w:rsidRPr="00683A56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683A56" w:rsidRPr="00683A56" w14:paraId="3C480C56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1A2183DB" w14:textId="185E1624" w:rsidR="0040174F" w:rsidRPr="00683A56" w:rsidRDefault="00EA5D5B" w:rsidP="008E508E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O</w:t>
            </w:r>
            <w:r w:rsidR="00207539" w:rsidRPr="00683A56">
              <w:rPr>
                <w:sz w:val="22"/>
                <w:szCs w:val="22"/>
                <w:lang w:val="hr-HR"/>
              </w:rPr>
              <w:t>državanje poslovnih prostora i komunalnih objekata</w:t>
            </w:r>
          </w:p>
        </w:tc>
        <w:tc>
          <w:tcPr>
            <w:tcW w:w="2496" w:type="dxa"/>
            <w:shd w:val="clear" w:color="auto" w:fill="auto"/>
          </w:tcPr>
          <w:p w14:paraId="12CC222E" w14:textId="0698641E" w:rsidR="0040174F" w:rsidRPr="00683A56" w:rsidRDefault="00D6539C" w:rsidP="00B402EF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 xml:space="preserve"> 92</w:t>
            </w:r>
            <w:r w:rsidR="00B402EF" w:rsidRPr="00683A56">
              <w:rPr>
                <w:sz w:val="22"/>
                <w:szCs w:val="22"/>
                <w:lang w:val="hr-HR"/>
              </w:rPr>
              <w:t>0.</w:t>
            </w:r>
            <w:r w:rsidR="0040174F" w:rsidRPr="00683A56">
              <w:rPr>
                <w:sz w:val="22"/>
                <w:szCs w:val="22"/>
                <w:lang w:val="hr-HR"/>
              </w:rPr>
              <w:t>000,00</w:t>
            </w:r>
          </w:p>
        </w:tc>
      </w:tr>
      <w:tr w:rsidR="00683A56" w:rsidRPr="00683A56" w14:paraId="61DAA4D6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30C7F3AB" w14:textId="77777777" w:rsidR="00B819C3" w:rsidRPr="00683A56" w:rsidRDefault="00E72052" w:rsidP="00E72052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683A56">
              <w:rPr>
                <w:b/>
                <w:sz w:val="22"/>
                <w:szCs w:val="22"/>
                <w:lang w:val="hr-HR"/>
              </w:rPr>
              <w:t>Prihodi</w:t>
            </w:r>
            <w:r w:rsidR="00B819C3" w:rsidRPr="00683A56">
              <w:rPr>
                <w:b/>
                <w:sz w:val="22"/>
                <w:szCs w:val="22"/>
                <w:lang w:val="hr-HR"/>
              </w:rPr>
              <w:t>:</w:t>
            </w:r>
            <w:r w:rsidRPr="00683A56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96" w:type="dxa"/>
            <w:shd w:val="clear" w:color="auto" w:fill="auto"/>
          </w:tcPr>
          <w:p w14:paraId="01DBA1CB" w14:textId="722389A4" w:rsidR="00B819C3" w:rsidRPr="00683A56" w:rsidRDefault="00EA6B44" w:rsidP="00B819C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683A56">
              <w:rPr>
                <w:b/>
                <w:sz w:val="22"/>
                <w:szCs w:val="22"/>
                <w:lang w:val="hr-HR"/>
              </w:rPr>
              <w:t>1.460.000,00</w:t>
            </w:r>
          </w:p>
        </w:tc>
      </w:tr>
      <w:tr w:rsidR="00683A56" w:rsidRPr="00683A56" w14:paraId="77345053" w14:textId="77777777" w:rsidTr="00CF1F9F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1BF29983" w14:textId="50168539" w:rsidR="00E72052" w:rsidRPr="00683A56" w:rsidRDefault="00E72052" w:rsidP="00E72052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Opći prihodi i primici</w:t>
            </w:r>
            <w:r w:rsidR="00D6539C" w:rsidRPr="00683A56">
              <w:rPr>
                <w:sz w:val="22"/>
                <w:szCs w:val="22"/>
                <w:lang w:val="hr-HR"/>
              </w:rPr>
              <w:t xml:space="preserve"> proračuna</w:t>
            </w:r>
          </w:p>
        </w:tc>
        <w:tc>
          <w:tcPr>
            <w:tcW w:w="2496" w:type="dxa"/>
            <w:shd w:val="clear" w:color="auto" w:fill="auto"/>
          </w:tcPr>
          <w:p w14:paraId="44F7F30F" w14:textId="6B5AD28E" w:rsidR="00E72052" w:rsidRPr="00683A56" w:rsidRDefault="00EA6B44" w:rsidP="00E72052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683A56">
              <w:rPr>
                <w:sz w:val="22"/>
                <w:szCs w:val="22"/>
                <w:lang w:val="hr-HR"/>
              </w:rPr>
              <w:t>1.460.000,00</w:t>
            </w:r>
          </w:p>
        </w:tc>
      </w:tr>
    </w:tbl>
    <w:p w14:paraId="2CFA841A" w14:textId="6AA64E78" w:rsidR="00ED4280" w:rsidRPr="003235C5" w:rsidRDefault="00ED4280" w:rsidP="00ED4280">
      <w:pPr>
        <w:jc w:val="both"/>
        <w:rPr>
          <w:bCs/>
          <w:sz w:val="22"/>
          <w:szCs w:val="22"/>
          <w:lang w:val="hr-HR"/>
        </w:rPr>
      </w:pPr>
    </w:p>
    <w:p w14:paraId="091D467C" w14:textId="77777777" w:rsidR="003235C5" w:rsidRPr="003235C5" w:rsidRDefault="003235C5" w:rsidP="00ED4280">
      <w:pPr>
        <w:jc w:val="both"/>
        <w:rPr>
          <w:bCs/>
          <w:sz w:val="22"/>
          <w:szCs w:val="22"/>
          <w:lang w:val="hr-HR"/>
        </w:rPr>
      </w:pPr>
    </w:p>
    <w:p w14:paraId="41A4CF02" w14:textId="1BDFE3C1" w:rsidR="003235C5" w:rsidRPr="003235C5" w:rsidRDefault="003235C5" w:rsidP="003235C5">
      <w:pPr>
        <w:jc w:val="center"/>
        <w:rPr>
          <w:bCs/>
          <w:sz w:val="22"/>
          <w:szCs w:val="22"/>
          <w:lang w:val="hr-HR"/>
        </w:rPr>
      </w:pPr>
      <w:r w:rsidRPr="003235C5">
        <w:rPr>
          <w:bCs/>
          <w:sz w:val="22"/>
          <w:szCs w:val="22"/>
          <w:lang w:val="hr-HR"/>
        </w:rPr>
        <w:t xml:space="preserve">Članka </w:t>
      </w:r>
      <w:r w:rsidR="00EE7F81">
        <w:rPr>
          <w:bCs/>
          <w:sz w:val="22"/>
          <w:szCs w:val="22"/>
          <w:lang w:val="hr-HR"/>
        </w:rPr>
        <w:t>4</w:t>
      </w:r>
      <w:r w:rsidRPr="003235C5">
        <w:rPr>
          <w:bCs/>
          <w:sz w:val="22"/>
          <w:szCs w:val="22"/>
          <w:lang w:val="hr-HR"/>
        </w:rPr>
        <w:t>.</w:t>
      </w:r>
    </w:p>
    <w:p w14:paraId="0D87E969" w14:textId="77777777" w:rsidR="009B0DAF" w:rsidRPr="00F61AC0" w:rsidRDefault="009B0DAF" w:rsidP="00A73D20">
      <w:pPr>
        <w:jc w:val="both"/>
        <w:rPr>
          <w:bCs/>
          <w:sz w:val="22"/>
          <w:szCs w:val="22"/>
          <w:lang w:val="hr-HR"/>
        </w:rPr>
      </w:pPr>
    </w:p>
    <w:p w14:paraId="321216A5" w14:textId="2FFF58C0" w:rsidR="00D40779" w:rsidRPr="00F61AC0" w:rsidRDefault="00B402EF" w:rsidP="00A73D20">
      <w:pPr>
        <w:jc w:val="both"/>
        <w:rPr>
          <w:b/>
          <w:sz w:val="22"/>
          <w:szCs w:val="22"/>
          <w:lang w:val="hr-HR"/>
        </w:rPr>
      </w:pPr>
      <w:r w:rsidRPr="00F61AC0">
        <w:rPr>
          <w:b/>
          <w:sz w:val="22"/>
          <w:szCs w:val="22"/>
          <w:lang w:val="hr-HR"/>
        </w:rPr>
        <w:t>DODATNA ULAGANJA NA OBJEKTIMA U VLASNI</w:t>
      </w:r>
      <w:r w:rsidR="00C633CD" w:rsidRPr="00F61AC0">
        <w:rPr>
          <w:b/>
          <w:sz w:val="22"/>
          <w:szCs w:val="22"/>
          <w:lang w:val="hr-HR"/>
        </w:rPr>
        <w:t>Š</w:t>
      </w:r>
      <w:r w:rsidRPr="00F61AC0">
        <w:rPr>
          <w:b/>
          <w:sz w:val="22"/>
          <w:szCs w:val="22"/>
          <w:lang w:val="hr-HR"/>
        </w:rPr>
        <w:t>TVU GRADA</w:t>
      </w:r>
    </w:p>
    <w:p w14:paraId="5261363E" w14:textId="65C1B791" w:rsidR="00C633CD" w:rsidRPr="00F61AC0" w:rsidRDefault="00C633CD" w:rsidP="00C633CD">
      <w:pPr>
        <w:ind w:firstLine="708"/>
        <w:jc w:val="both"/>
        <w:rPr>
          <w:bCs/>
          <w:sz w:val="22"/>
          <w:szCs w:val="22"/>
          <w:lang w:val="hr-HR"/>
        </w:rPr>
      </w:pPr>
      <w:r w:rsidRPr="00F61AC0">
        <w:rPr>
          <w:bCs/>
          <w:sz w:val="22"/>
          <w:szCs w:val="22"/>
          <w:lang w:val="hr-HR"/>
        </w:rPr>
        <w:t>Dio Programa koji se odnosi na aktivnost ulaganja u poslovne prostore</w:t>
      </w:r>
      <w:r w:rsidR="00D20295">
        <w:rPr>
          <w:bCs/>
          <w:sz w:val="22"/>
          <w:szCs w:val="22"/>
          <w:lang w:val="hr-HR"/>
        </w:rPr>
        <w:t>, sportske objekte</w:t>
      </w:r>
      <w:r w:rsidRPr="00F61AC0">
        <w:rPr>
          <w:bCs/>
          <w:sz w:val="22"/>
          <w:szCs w:val="22"/>
          <w:lang w:val="hr-HR"/>
        </w:rPr>
        <w:t xml:space="preserve"> i stanove u vlasništvu grada predviđa investicijska ulaganja. </w:t>
      </w:r>
      <w:r w:rsidR="00D20295">
        <w:rPr>
          <w:bCs/>
          <w:sz w:val="22"/>
          <w:szCs w:val="22"/>
          <w:lang w:val="hr-HR"/>
        </w:rPr>
        <w:t>Predviđena ulaganja u sportske objekte planirana su za ulaganje u Streljanu (zamjena stolarije i obnova elektro instalacija)  i ŠSD Rakovac za uređenje sanitarnog čvora. Ulaganja u ostale sportske objekte odnosi se na ulaganje u prostore NK Ilovac  i Veslački klub Korana.</w:t>
      </w:r>
    </w:p>
    <w:p w14:paraId="7AFB85F0" w14:textId="77777777" w:rsidR="00B402EF" w:rsidRPr="00F61AC0" w:rsidRDefault="00B402EF" w:rsidP="00A73D20">
      <w:pPr>
        <w:jc w:val="both"/>
        <w:rPr>
          <w:bCs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2"/>
        <w:gridCol w:w="2496"/>
      </w:tblGrid>
      <w:tr w:rsidR="00F61AC0" w:rsidRPr="00F61AC0" w14:paraId="45B9D478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1E4E4BC4" w14:textId="77777777" w:rsidR="00D40779" w:rsidRPr="00F61AC0" w:rsidRDefault="00D40779" w:rsidP="00D40779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F61AC0">
              <w:rPr>
                <w:b/>
                <w:sz w:val="22"/>
                <w:szCs w:val="22"/>
                <w:lang w:val="hr-HR"/>
              </w:rPr>
              <w:t xml:space="preserve">Rashodi: </w:t>
            </w:r>
          </w:p>
        </w:tc>
        <w:tc>
          <w:tcPr>
            <w:tcW w:w="2496" w:type="dxa"/>
            <w:shd w:val="clear" w:color="auto" w:fill="auto"/>
          </w:tcPr>
          <w:p w14:paraId="3CBD502E" w14:textId="4FEF1974" w:rsidR="00D40779" w:rsidRPr="00F61AC0" w:rsidRDefault="00DD0696" w:rsidP="00677F6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F61AC0">
              <w:rPr>
                <w:b/>
                <w:sz w:val="22"/>
                <w:szCs w:val="22"/>
                <w:lang w:val="hr-HR"/>
              </w:rPr>
              <w:t>2.4</w:t>
            </w:r>
            <w:r w:rsidR="00B402EF" w:rsidRPr="00F61AC0">
              <w:rPr>
                <w:b/>
                <w:sz w:val="22"/>
                <w:szCs w:val="22"/>
                <w:lang w:val="hr-HR"/>
              </w:rPr>
              <w:t>00.00</w:t>
            </w:r>
            <w:r w:rsidR="00D40779" w:rsidRPr="00F61AC0">
              <w:rPr>
                <w:b/>
                <w:sz w:val="22"/>
                <w:szCs w:val="22"/>
                <w:lang w:val="hr-HR"/>
              </w:rPr>
              <w:t>0,00</w:t>
            </w:r>
          </w:p>
        </w:tc>
      </w:tr>
      <w:tr w:rsidR="00F61AC0" w:rsidRPr="00F61AC0" w14:paraId="3AF02C60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0518DEAF" w14:textId="0A368DD4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Dodatna ulaganja u sportske objekte Mladost</w:t>
            </w:r>
          </w:p>
        </w:tc>
        <w:tc>
          <w:tcPr>
            <w:tcW w:w="2496" w:type="dxa"/>
            <w:shd w:val="clear" w:color="auto" w:fill="auto"/>
          </w:tcPr>
          <w:p w14:paraId="26237FF2" w14:textId="129A79B9" w:rsidR="00CC23F3" w:rsidRPr="00F61AC0" w:rsidRDefault="00CC23F3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800.000,00</w:t>
            </w:r>
          </w:p>
        </w:tc>
      </w:tr>
      <w:tr w:rsidR="00F61AC0" w:rsidRPr="00F61AC0" w14:paraId="19731038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2AE320F7" w14:textId="3B7C9A61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Dodatna ulaganja </w:t>
            </w:r>
            <w:r w:rsidR="00955950" w:rsidRPr="00F61AC0">
              <w:rPr>
                <w:sz w:val="22"/>
                <w:szCs w:val="22"/>
                <w:lang w:val="hr-HR"/>
              </w:rPr>
              <w:t>u ostale sportske objekte</w:t>
            </w:r>
            <w:r w:rsidRPr="00F61AC0">
              <w:rPr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96" w:type="dxa"/>
            <w:shd w:val="clear" w:color="auto" w:fill="auto"/>
          </w:tcPr>
          <w:p w14:paraId="66745F26" w14:textId="1CE575D2" w:rsidR="00CC23F3" w:rsidRPr="00F61AC0" w:rsidRDefault="00CC23F3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</w:t>
            </w:r>
            <w:r w:rsidR="00955950" w:rsidRPr="00F61AC0">
              <w:rPr>
                <w:sz w:val="22"/>
                <w:szCs w:val="22"/>
                <w:lang w:val="hr-HR"/>
              </w:rPr>
              <w:t>5</w:t>
            </w:r>
            <w:r w:rsidRPr="00F61AC0">
              <w:rPr>
                <w:sz w:val="22"/>
                <w:szCs w:val="22"/>
                <w:lang w:val="hr-HR"/>
              </w:rPr>
              <w:t>00.000,00</w:t>
            </w:r>
          </w:p>
        </w:tc>
      </w:tr>
      <w:tr w:rsidR="00F61AC0" w:rsidRPr="00F61AC0" w14:paraId="063ADC46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1BEA6A32" w14:textId="5F29744D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Dodatna ulaganja </w:t>
            </w:r>
            <w:r w:rsidR="006063B6" w:rsidRPr="00F61AC0">
              <w:rPr>
                <w:sz w:val="22"/>
                <w:szCs w:val="22"/>
                <w:lang w:val="hr-HR"/>
              </w:rPr>
              <w:t>– priključci na objekte u vlasništvu grada</w:t>
            </w:r>
          </w:p>
        </w:tc>
        <w:tc>
          <w:tcPr>
            <w:tcW w:w="2496" w:type="dxa"/>
            <w:shd w:val="clear" w:color="auto" w:fill="auto"/>
          </w:tcPr>
          <w:p w14:paraId="0AF8CF71" w14:textId="19A9D077" w:rsidR="00CC23F3" w:rsidRPr="00F61AC0" w:rsidRDefault="006063B6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100.000,00</w:t>
            </w:r>
          </w:p>
        </w:tc>
      </w:tr>
      <w:tr w:rsidR="00F61AC0" w:rsidRPr="00F61AC0" w14:paraId="33584C91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673E117C" w14:textId="70E29811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Dodatna ulaganja na poslovnim prostorima</w:t>
            </w:r>
          </w:p>
        </w:tc>
        <w:tc>
          <w:tcPr>
            <w:tcW w:w="2496" w:type="dxa"/>
            <w:shd w:val="clear" w:color="auto" w:fill="auto"/>
          </w:tcPr>
          <w:p w14:paraId="5331AA1F" w14:textId="0FE38EE2" w:rsidR="00CC23F3" w:rsidRPr="00F61AC0" w:rsidRDefault="007A6357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 4</w:t>
            </w:r>
            <w:r w:rsidR="00D20295">
              <w:rPr>
                <w:sz w:val="22"/>
                <w:szCs w:val="22"/>
                <w:lang w:val="hr-HR"/>
              </w:rPr>
              <w:t>5</w:t>
            </w:r>
            <w:r w:rsidRPr="00F61AC0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F61AC0" w:rsidRPr="00F61AC0" w14:paraId="61CF93FE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305C9F89" w14:textId="21BA1155" w:rsidR="007A6357" w:rsidRPr="00F61AC0" w:rsidRDefault="007A6357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Dodatna ulaganja na stanovima u vlasništvu grada</w:t>
            </w:r>
          </w:p>
        </w:tc>
        <w:tc>
          <w:tcPr>
            <w:tcW w:w="2496" w:type="dxa"/>
            <w:shd w:val="clear" w:color="auto" w:fill="auto"/>
          </w:tcPr>
          <w:p w14:paraId="6C610A28" w14:textId="0787FC64" w:rsidR="007A6357" w:rsidRPr="00F61AC0" w:rsidRDefault="000D5B5C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  550.000,00</w:t>
            </w:r>
          </w:p>
        </w:tc>
      </w:tr>
      <w:tr w:rsidR="00F61AC0" w:rsidRPr="00F61AC0" w14:paraId="4C1F013B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6E41FEE5" w14:textId="77777777" w:rsidR="00CC23F3" w:rsidRPr="00F61AC0" w:rsidRDefault="00CC23F3" w:rsidP="00CC23F3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F61AC0">
              <w:rPr>
                <w:b/>
                <w:sz w:val="22"/>
                <w:szCs w:val="22"/>
                <w:lang w:val="hr-HR"/>
              </w:rPr>
              <w:t>Prihodi:</w:t>
            </w:r>
            <w:r w:rsidRPr="00F61AC0">
              <w:rPr>
                <w:bCs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96" w:type="dxa"/>
            <w:shd w:val="clear" w:color="auto" w:fill="auto"/>
          </w:tcPr>
          <w:p w14:paraId="74DC8D20" w14:textId="116D27A5" w:rsidR="00CC23F3" w:rsidRPr="00F61AC0" w:rsidRDefault="005E746D" w:rsidP="00CC23F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F61AC0">
              <w:rPr>
                <w:b/>
                <w:sz w:val="22"/>
                <w:szCs w:val="22"/>
                <w:lang w:val="hr-HR"/>
              </w:rPr>
              <w:t xml:space="preserve"> </w:t>
            </w:r>
            <w:r w:rsidR="00CC23F3" w:rsidRPr="00F61AC0">
              <w:rPr>
                <w:b/>
                <w:sz w:val="22"/>
                <w:szCs w:val="22"/>
                <w:lang w:val="hr-HR"/>
              </w:rPr>
              <w:t xml:space="preserve"> 2.400.000,00</w:t>
            </w:r>
          </w:p>
        </w:tc>
      </w:tr>
      <w:tr w:rsidR="00F61AC0" w:rsidRPr="00F61AC0" w14:paraId="494153E6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5C7F10F8" w14:textId="55905E91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Opći prihodi i primici proračuna</w:t>
            </w:r>
          </w:p>
        </w:tc>
        <w:tc>
          <w:tcPr>
            <w:tcW w:w="2496" w:type="dxa"/>
            <w:shd w:val="clear" w:color="auto" w:fill="auto"/>
          </w:tcPr>
          <w:p w14:paraId="11BAE073" w14:textId="046ABD21" w:rsidR="00CC23F3" w:rsidRPr="00F61AC0" w:rsidRDefault="00CC23F3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1.800.000,00</w:t>
            </w:r>
          </w:p>
        </w:tc>
      </w:tr>
      <w:tr w:rsidR="00F61AC0" w:rsidRPr="00F61AC0" w14:paraId="756CFC70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6A3C7A44" w14:textId="77777777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Prihodi od prodaje stambenih objekata</w:t>
            </w:r>
          </w:p>
        </w:tc>
        <w:tc>
          <w:tcPr>
            <w:tcW w:w="2496" w:type="dxa"/>
            <w:shd w:val="clear" w:color="auto" w:fill="auto"/>
          </w:tcPr>
          <w:p w14:paraId="2D2B6922" w14:textId="14BEB7ED" w:rsidR="00CC23F3" w:rsidRPr="00F61AC0" w:rsidRDefault="00CC23F3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 550.000.00</w:t>
            </w:r>
          </w:p>
        </w:tc>
      </w:tr>
      <w:tr w:rsidR="00F61AC0" w:rsidRPr="00F61AC0" w14:paraId="2B66FF1E" w14:textId="77777777" w:rsidTr="00F61AC0">
        <w:trPr>
          <w:trHeight w:hRule="exact" w:val="284"/>
        </w:trPr>
        <w:tc>
          <w:tcPr>
            <w:tcW w:w="6682" w:type="dxa"/>
            <w:shd w:val="clear" w:color="auto" w:fill="auto"/>
          </w:tcPr>
          <w:p w14:paraId="711D52A4" w14:textId="77777777" w:rsidR="00CC23F3" w:rsidRPr="00F61AC0" w:rsidRDefault="00CC23F3" w:rsidP="00CC23F3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>Prihodi od prodaje poslovnih objekata</w:t>
            </w:r>
          </w:p>
        </w:tc>
        <w:tc>
          <w:tcPr>
            <w:tcW w:w="2496" w:type="dxa"/>
            <w:shd w:val="clear" w:color="auto" w:fill="auto"/>
          </w:tcPr>
          <w:p w14:paraId="0CF84475" w14:textId="579C321A" w:rsidR="00CC23F3" w:rsidRPr="00F61AC0" w:rsidRDefault="00CC23F3" w:rsidP="00CC23F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     50.000.00</w:t>
            </w:r>
          </w:p>
        </w:tc>
      </w:tr>
    </w:tbl>
    <w:p w14:paraId="2955E7BC" w14:textId="77777777" w:rsidR="00677F69" w:rsidRPr="00F61AC0" w:rsidRDefault="00677F69" w:rsidP="00A73D20">
      <w:pPr>
        <w:jc w:val="both"/>
        <w:rPr>
          <w:sz w:val="22"/>
          <w:szCs w:val="22"/>
          <w:lang w:val="hr-HR"/>
        </w:rPr>
      </w:pPr>
    </w:p>
    <w:p w14:paraId="48404432" w14:textId="77777777" w:rsidR="00DE36CC" w:rsidRDefault="00DE36CC" w:rsidP="00DE36CC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Zakonska osnova za provođenje:</w:t>
      </w:r>
    </w:p>
    <w:p w14:paraId="6485034F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Zakon o komunalnom gospodarstvu</w:t>
      </w:r>
    </w:p>
    <w:p w14:paraId="5DDCE309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Odluka o komunalnim djelatnostima Grada Karlovca </w:t>
      </w:r>
    </w:p>
    <w:p w14:paraId="7DFEBB57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Zakon o prostornom uređenju </w:t>
      </w:r>
    </w:p>
    <w:p w14:paraId="3065E81A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Zakon o gradnji </w:t>
      </w:r>
    </w:p>
    <w:p w14:paraId="5085EBB6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Odluka o upravljanju poslovnim prostorima </w:t>
      </w:r>
    </w:p>
    <w:p w14:paraId="3CB07CC9" w14:textId="77777777" w:rsidR="00DE36CC" w:rsidRDefault="00DE36CC" w:rsidP="00DE36CC">
      <w:pPr>
        <w:numPr>
          <w:ilvl w:val="0"/>
          <w:numId w:val="11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Pravilnik o najmu stanova u vlasništvu Grada Karlovca </w:t>
      </w:r>
    </w:p>
    <w:p w14:paraId="59AFF26D" w14:textId="77777777" w:rsidR="00DE36CC" w:rsidRDefault="00DE36CC" w:rsidP="00DE36CC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Cilj provedbe:</w:t>
      </w:r>
    </w:p>
    <w:p w14:paraId="4DF41D68" w14:textId="77777777" w:rsidR="00DE36CC" w:rsidRDefault="00DE36CC" w:rsidP="00DE36CC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Osiguravanje funkcionalnosti</w:t>
      </w:r>
    </w:p>
    <w:p w14:paraId="29190882" w14:textId="77777777" w:rsidR="00DE36CC" w:rsidRDefault="00DE36CC" w:rsidP="00DE36CC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Produljenje vijeka trajanja</w:t>
      </w:r>
    </w:p>
    <w:p w14:paraId="40682204" w14:textId="77777777" w:rsidR="00DE36CC" w:rsidRDefault="00DE36CC" w:rsidP="00DE36CC">
      <w:pPr>
        <w:numPr>
          <w:ilvl w:val="0"/>
          <w:numId w:val="12"/>
        </w:num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Očuvanje pokretne kulturne baštine RH i Grada Karlovca.</w:t>
      </w:r>
    </w:p>
    <w:p w14:paraId="51FFEB8E" w14:textId="77777777" w:rsidR="00DE36CC" w:rsidRPr="00DE36CC" w:rsidRDefault="00DE36CC" w:rsidP="00ED4280">
      <w:pPr>
        <w:jc w:val="both"/>
        <w:rPr>
          <w:bCs/>
          <w:sz w:val="22"/>
          <w:szCs w:val="22"/>
          <w:lang w:val="hr-HR"/>
        </w:rPr>
      </w:pPr>
    </w:p>
    <w:p w14:paraId="37B618A7" w14:textId="47D35F5F" w:rsidR="00EA5D5B" w:rsidRPr="00DE36CC" w:rsidRDefault="00EA5D5B" w:rsidP="00EA5D5B">
      <w:pPr>
        <w:jc w:val="center"/>
        <w:rPr>
          <w:bCs/>
          <w:sz w:val="22"/>
          <w:szCs w:val="22"/>
          <w:lang w:val="hr-HR"/>
        </w:rPr>
      </w:pPr>
      <w:r w:rsidRPr="00DE36CC">
        <w:rPr>
          <w:bCs/>
          <w:sz w:val="22"/>
          <w:szCs w:val="22"/>
          <w:lang w:val="hr-HR"/>
        </w:rPr>
        <w:t>Članka 5.</w:t>
      </w:r>
    </w:p>
    <w:p w14:paraId="39B62827" w14:textId="77777777" w:rsidR="00ED4280" w:rsidRPr="00DE36CC" w:rsidRDefault="00ED4280" w:rsidP="00ED4280">
      <w:pPr>
        <w:jc w:val="both"/>
        <w:rPr>
          <w:sz w:val="22"/>
          <w:szCs w:val="22"/>
          <w:lang w:val="hr-HR"/>
        </w:rPr>
      </w:pPr>
    </w:p>
    <w:p w14:paraId="088B078F" w14:textId="2CCA735B" w:rsidR="00F61AC0" w:rsidRPr="00DE36CC" w:rsidRDefault="00F61AC0" w:rsidP="00F61AC0">
      <w:pPr>
        <w:jc w:val="both"/>
        <w:rPr>
          <w:b/>
          <w:bCs/>
          <w:sz w:val="22"/>
          <w:szCs w:val="22"/>
          <w:lang w:val="hr-HR"/>
        </w:rPr>
      </w:pPr>
      <w:r w:rsidRPr="00F61AC0">
        <w:rPr>
          <w:b/>
          <w:bCs/>
          <w:sz w:val="22"/>
          <w:szCs w:val="22"/>
          <w:lang w:val="hr-HR"/>
        </w:rPr>
        <w:t>IZRADA PROJEKTNE DOKUMENTACIJE</w:t>
      </w:r>
    </w:p>
    <w:p w14:paraId="6DB82938" w14:textId="0006EE6E" w:rsidR="00F37725" w:rsidRDefault="00AB4D05" w:rsidP="00AB4D05">
      <w:pPr>
        <w:ind w:firstLine="708"/>
        <w:jc w:val="both"/>
        <w:rPr>
          <w:sz w:val="22"/>
          <w:szCs w:val="22"/>
          <w:lang w:val="hr-HR"/>
        </w:rPr>
      </w:pPr>
      <w:r w:rsidRPr="00AB4D05">
        <w:rPr>
          <w:sz w:val="22"/>
          <w:szCs w:val="22"/>
          <w:lang w:val="hr-HR"/>
        </w:rPr>
        <w:t>Dio programa</w:t>
      </w:r>
      <w:r>
        <w:rPr>
          <w:sz w:val="22"/>
          <w:szCs w:val="22"/>
          <w:lang w:val="hr-HR"/>
        </w:rPr>
        <w:t xml:space="preserve"> </w:t>
      </w:r>
      <w:r w:rsidR="00466130">
        <w:rPr>
          <w:sz w:val="22"/>
          <w:szCs w:val="22"/>
          <w:lang w:val="hr-HR"/>
        </w:rPr>
        <w:t>izrada projektne dokumentacije odnosi se na izradu manjih projekata</w:t>
      </w:r>
      <w:r w:rsidR="00463420">
        <w:rPr>
          <w:sz w:val="22"/>
          <w:szCs w:val="22"/>
          <w:lang w:val="hr-HR"/>
        </w:rPr>
        <w:t xml:space="preserve"> ( elaborati, troškovnici,… i dr.) </w:t>
      </w:r>
      <w:r w:rsidR="000E3B41">
        <w:rPr>
          <w:sz w:val="22"/>
          <w:szCs w:val="22"/>
          <w:lang w:val="hr-HR"/>
        </w:rPr>
        <w:t xml:space="preserve"> i razne potrebne projektne dokumentacije</w:t>
      </w:r>
      <w:r w:rsidR="00463420">
        <w:rPr>
          <w:sz w:val="22"/>
          <w:szCs w:val="22"/>
          <w:lang w:val="hr-HR"/>
        </w:rPr>
        <w:t xml:space="preserve"> ( glavno izvedbene projekte po pravilniku o jednostavnim građevinama kada se izvodi bez građevinske dozvole za investicijsko održavanje  )</w:t>
      </w:r>
      <w:r w:rsidR="00106A39">
        <w:rPr>
          <w:sz w:val="22"/>
          <w:szCs w:val="22"/>
          <w:lang w:val="hr-HR"/>
        </w:rPr>
        <w:t xml:space="preserve"> i</w:t>
      </w:r>
      <w:r w:rsidR="00466130">
        <w:rPr>
          <w:sz w:val="22"/>
          <w:szCs w:val="22"/>
          <w:lang w:val="hr-HR"/>
        </w:rPr>
        <w:t xml:space="preserve"> rashode za usluge upisa cesta</w:t>
      </w:r>
      <w:r w:rsidR="00106A39">
        <w:rPr>
          <w:sz w:val="22"/>
          <w:szCs w:val="22"/>
          <w:lang w:val="hr-HR"/>
        </w:rPr>
        <w:t>.</w:t>
      </w:r>
      <w:r w:rsidR="00463420">
        <w:rPr>
          <w:sz w:val="22"/>
          <w:szCs w:val="22"/>
          <w:lang w:val="hr-HR"/>
        </w:rPr>
        <w:t xml:space="preserve"> Ujedno planirani su rashodi za Studiju javnog gradskog prijevoza i KOD studiju  - studiju prijevoza temeljem potreba  ITU mehanizma.</w:t>
      </w:r>
    </w:p>
    <w:p w14:paraId="1CE7ABA8" w14:textId="77777777" w:rsidR="00106A39" w:rsidRPr="00F61AC0" w:rsidRDefault="00106A39" w:rsidP="00AB4D05">
      <w:pPr>
        <w:ind w:firstLine="708"/>
        <w:jc w:val="both"/>
        <w:rPr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2"/>
        <w:gridCol w:w="2496"/>
      </w:tblGrid>
      <w:tr w:rsidR="00DE36CC" w:rsidRPr="00F61AC0" w14:paraId="08AF1BD9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A54E" w14:textId="77777777" w:rsidR="00F61AC0" w:rsidRPr="00F61AC0" w:rsidRDefault="00F61AC0" w:rsidP="00F61AC0">
            <w:pPr>
              <w:jc w:val="both"/>
              <w:rPr>
                <w:b/>
                <w:bCs/>
                <w:sz w:val="22"/>
                <w:szCs w:val="22"/>
                <w:lang w:val="hr-HR"/>
              </w:rPr>
            </w:pPr>
            <w:r w:rsidRPr="00F61AC0">
              <w:rPr>
                <w:b/>
                <w:bCs/>
                <w:sz w:val="22"/>
                <w:szCs w:val="22"/>
                <w:lang w:val="hr-HR"/>
              </w:rPr>
              <w:t xml:space="preserve">Rashodi: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8F8F" w14:textId="45AD01E2" w:rsidR="00F61AC0" w:rsidRPr="00F61AC0" w:rsidRDefault="00F61AC0" w:rsidP="00F61AC0">
            <w:pPr>
              <w:jc w:val="both"/>
              <w:rPr>
                <w:b/>
                <w:bCs/>
                <w:sz w:val="22"/>
                <w:szCs w:val="22"/>
                <w:lang w:val="hr-HR"/>
              </w:rPr>
            </w:pPr>
            <w:r w:rsidRPr="00F61AC0">
              <w:rPr>
                <w:b/>
                <w:bCs/>
                <w:sz w:val="22"/>
                <w:szCs w:val="22"/>
                <w:lang w:val="hr-HR"/>
              </w:rPr>
              <w:t xml:space="preserve">  1.5</w:t>
            </w:r>
            <w:r w:rsidR="006C4D4B" w:rsidRPr="00DE36CC">
              <w:rPr>
                <w:b/>
                <w:bCs/>
                <w:sz w:val="22"/>
                <w:szCs w:val="22"/>
                <w:lang w:val="hr-HR"/>
              </w:rPr>
              <w:t>7</w:t>
            </w:r>
            <w:r w:rsidRPr="00F61AC0">
              <w:rPr>
                <w:b/>
                <w:bCs/>
                <w:sz w:val="22"/>
                <w:szCs w:val="22"/>
                <w:lang w:val="hr-HR"/>
              </w:rPr>
              <w:t>0.</w:t>
            </w:r>
            <w:r w:rsidR="006C4D4B" w:rsidRPr="00DE36CC">
              <w:rPr>
                <w:b/>
                <w:bCs/>
                <w:sz w:val="22"/>
                <w:szCs w:val="22"/>
                <w:lang w:val="hr-HR"/>
              </w:rPr>
              <w:t>000</w:t>
            </w:r>
            <w:r w:rsidRPr="00F61AC0">
              <w:rPr>
                <w:b/>
                <w:bCs/>
                <w:sz w:val="22"/>
                <w:szCs w:val="22"/>
                <w:lang w:val="hr-HR"/>
              </w:rPr>
              <w:t>,00</w:t>
            </w:r>
          </w:p>
        </w:tc>
      </w:tr>
      <w:tr w:rsidR="00DE36CC" w:rsidRPr="00F61AC0" w14:paraId="01E7CDCF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FE77" w14:textId="77777777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>Rashodi za usluge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02A1" w14:textId="77777777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 xml:space="preserve">     200.000,00</w:t>
            </w:r>
          </w:p>
        </w:tc>
      </w:tr>
      <w:tr w:rsidR="00DE36CC" w:rsidRPr="00F61AC0" w14:paraId="45726713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204B" w14:textId="77777777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>Rashodi za usluge – upis cesta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A987" w14:textId="7EF7E836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 xml:space="preserve">     </w:t>
            </w:r>
            <w:r w:rsidR="00D92F8A" w:rsidRPr="00DE36CC">
              <w:rPr>
                <w:bCs/>
                <w:sz w:val="22"/>
                <w:szCs w:val="22"/>
                <w:lang w:val="hr-HR"/>
              </w:rPr>
              <w:t>30</w:t>
            </w:r>
            <w:r w:rsidRPr="00F61AC0">
              <w:rPr>
                <w:bCs/>
                <w:sz w:val="22"/>
                <w:szCs w:val="22"/>
                <w:lang w:val="hr-HR"/>
              </w:rPr>
              <w:t>0.000,00</w:t>
            </w:r>
          </w:p>
        </w:tc>
      </w:tr>
      <w:tr w:rsidR="00DE36CC" w:rsidRPr="00F61AC0" w14:paraId="72158A1E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253C" w14:textId="77777777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46C4" w14:textId="3C424E50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 xml:space="preserve">     </w:t>
            </w:r>
            <w:r w:rsidR="00D92F8A" w:rsidRPr="00DE36CC">
              <w:rPr>
                <w:bCs/>
                <w:sz w:val="22"/>
                <w:szCs w:val="22"/>
                <w:lang w:val="hr-HR"/>
              </w:rPr>
              <w:t>295</w:t>
            </w:r>
            <w:r w:rsidRPr="00F61AC0">
              <w:rPr>
                <w:bCs/>
                <w:sz w:val="22"/>
                <w:szCs w:val="22"/>
                <w:lang w:val="hr-HR"/>
              </w:rPr>
              <w:t>.</w:t>
            </w:r>
            <w:r w:rsidR="00D92F8A" w:rsidRPr="00DE36CC">
              <w:rPr>
                <w:bCs/>
                <w:sz w:val="22"/>
                <w:szCs w:val="22"/>
                <w:lang w:val="hr-HR"/>
              </w:rPr>
              <w:t>000</w:t>
            </w:r>
            <w:r w:rsidRPr="00F61AC0">
              <w:rPr>
                <w:bCs/>
                <w:sz w:val="22"/>
                <w:szCs w:val="22"/>
                <w:lang w:val="hr-HR"/>
              </w:rPr>
              <w:t>,00</w:t>
            </w:r>
          </w:p>
        </w:tc>
      </w:tr>
      <w:tr w:rsidR="00DE36CC" w:rsidRPr="00F61AC0" w14:paraId="341A288C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9497" w14:textId="2F148D88" w:rsidR="00F61AC0" w:rsidRPr="00F61AC0" w:rsidRDefault="00DE04F6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DE36CC">
              <w:rPr>
                <w:bCs/>
                <w:sz w:val="22"/>
                <w:szCs w:val="22"/>
                <w:lang w:val="hr-HR"/>
              </w:rPr>
              <w:t>Projektna dokumentacija – KOD studija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29B6" w14:textId="647D455B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 xml:space="preserve">     4</w:t>
            </w:r>
            <w:r w:rsidR="00DE04F6" w:rsidRPr="00DE36CC">
              <w:rPr>
                <w:bCs/>
                <w:sz w:val="22"/>
                <w:szCs w:val="22"/>
                <w:lang w:val="hr-HR"/>
              </w:rPr>
              <w:t>00</w:t>
            </w:r>
            <w:r w:rsidRPr="00F61AC0">
              <w:rPr>
                <w:bCs/>
                <w:sz w:val="22"/>
                <w:szCs w:val="22"/>
                <w:lang w:val="hr-HR"/>
              </w:rPr>
              <w:t>.000,00</w:t>
            </w:r>
          </w:p>
        </w:tc>
      </w:tr>
      <w:tr w:rsidR="00D20295" w:rsidRPr="00F61AC0" w14:paraId="46FF1E6E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B41D" w14:textId="00DC9515" w:rsidR="00D20295" w:rsidRPr="00DE36CC" w:rsidRDefault="00D20295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>
              <w:rPr>
                <w:bCs/>
                <w:sz w:val="22"/>
                <w:szCs w:val="22"/>
                <w:lang w:val="hr-HR"/>
              </w:rPr>
              <w:t>Nematerijalna proizvedena imovina studija za javni prijevoz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B493" w14:textId="6FC9F439" w:rsidR="00D20295" w:rsidRPr="00F61AC0" w:rsidRDefault="00D20295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>
              <w:rPr>
                <w:bCs/>
                <w:sz w:val="22"/>
                <w:szCs w:val="22"/>
                <w:lang w:val="hr-HR"/>
              </w:rPr>
              <w:t xml:space="preserve">     375.000,00</w:t>
            </w:r>
          </w:p>
        </w:tc>
      </w:tr>
      <w:tr w:rsidR="00DE36CC" w:rsidRPr="00F61AC0" w14:paraId="3BA3607B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5F65" w14:textId="77777777" w:rsidR="00F61AC0" w:rsidRPr="00F61AC0" w:rsidRDefault="00F61AC0" w:rsidP="00F61AC0">
            <w:pPr>
              <w:jc w:val="both"/>
              <w:rPr>
                <w:b/>
                <w:bCs/>
                <w:sz w:val="22"/>
                <w:szCs w:val="22"/>
                <w:lang w:val="hr-HR"/>
              </w:rPr>
            </w:pPr>
            <w:r w:rsidRPr="00F61AC0">
              <w:rPr>
                <w:b/>
                <w:bCs/>
                <w:sz w:val="22"/>
                <w:szCs w:val="22"/>
                <w:lang w:val="hr-HR"/>
              </w:rPr>
              <w:t>Prihodi:</w:t>
            </w:r>
            <w:r w:rsidRPr="00F61AC0">
              <w:rPr>
                <w:bCs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8C0C" w14:textId="5E700EA4" w:rsidR="00F61AC0" w:rsidRPr="00F61AC0" w:rsidRDefault="00F61AC0" w:rsidP="00F61AC0">
            <w:pPr>
              <w:jc w:val="both"/>
              <w:rPr>
                <w:b/>
                <w:bCs/>
                <w:sz w:val="22"/>
                <w:szCs w:val="22"/>
                <w:lang w:val="hr-HR"/>
              </w:rPr>
            </w:pPr>
            <w:r w:rsidRPr="00F61AC0">
              <w:rPr>
                <w:b/>
                <w:bCs/>
                <w:sz w:val="22"/>
                <w:szCs w:val="22"/>
                <w:lang w:val="hr-HR"/>
              </w:rPr>
              <w:t xml:space="preserve">  1.5</w:t>
            </w:r>
            <w:r w:rsidR="006C4D4B" w:rsidRPr="00DE36CC">
              <w:rPr>
                <w:b/>
                <w:bCs/>
                <w:sz w:val="22"/>
                <w:szCs w:val="22"/>
                <w:lang w:val="hr-HR"/>
              </w:rPr>
              <w:t>7</w:t>
            </w:r>
            <w:r w:rsidRPr="00F61AC0">
              <w:rPr>
                <w:b/>
                <w:bCs/>
                <w:sz w:val="22"/>
                <w:szCs w:val="22"/>
                <w:lang w:val="hr-HR"/>
              </w:rPr>
              <w:t>0.</w:t>
            </w:r>
            <w:r w:rsidR="006C4D4B" w:rsidRPr="00DE36CC">
              <w:rPr>
                <w:b/>
                <w:bCs/>
                <w:sz w:val="22"/>
                <w:szCs w:val="22"/>
                <w:lang w:val="hr-HR"/>
              </w:rPr>
              <w:t>000</w:t>
            </w:r>
            <w:r w:rsidRPr="00F61AC0">
              <w:rPr>
                <w:b/>
                <w:bCs/>
                <w:sz w:val="22"/>
                <w:szCs w:val="22"/>
                <w:lang w:val="hr-HR"/>
              </w:rPr>
              <w:t>,00</w:t>
            </w:r>
          </w:p>
        </w:tc>
      </w:tr>
      <w:tr w:rsidR="00DE36CC" w:rsidRPr="00F61AC0" w14:paraId="25FAA35A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2A66" w14:textId="2B0C8AEC" w:rsidR="00F61AC0" w:rsidRPr="00F61AC0" w:rsidRDefault="00F61AC0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F61AC0">
              <w:rPr>
                <w:bCs/>
                <w:sz w:val="22"/>
                <w:szCs w:val="22"/>
                <w:lang w:val="hr-HR"/>
              </w:rPr>
              <w:t>Opći prihodi i primici</w:t>
            </w:r>
            <w:r w:rsidR="00356C04">
              <w:rPr>
                <w:bCs/>
                <w:sz w:val="22"/>
                <w:szCs w:val="22"/>
                <w:lang w:val="hr-HR"/>
              </w:rPr>
              <w:t xml:space="preserve"> </w:t>
            </w:r>
            <w:r w:rsidR="00356C04" w:rsidRPr="00356C04">
              <w:rPr>
                <w:bCs/>
                <w:sz w:val="22"/>
                <w:szCs w:val="22"/>
                <w:lang w:val="hr-HR"/>
              </w:rPr>
              <w:t>proračuna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4B1F" w14:textId="5E453344" w:rsidR="00F61AC0" w:rsidRPr="00F61AC0" w:rsidRDefault="00F61AC0" w:rsidP="00F61AC0">
            <w:pPr>
              <w:jc w:val="both"/>
              <w:rPr>
                <w:sz w:val="22"/>
                <w:szCs w:val="22"/>
                <w:lang w:val="hr-HR"/>
              </w:rPr>
            </w:pPr>
            <w:r w:rsidRPr="00F61AC0">
              <w:rPr>
                <w:sz w:val="22"/>
                <w:szCs w:val="22"/>
                <w:lang w:val="hr-HR"/>
              </w:rPr>
              <w:t xml:space="preserve">  1.</w:t>
            </w:r>
            <w:r w:rsidR="008C016D" w:rsidRPr="00DE36CC">
              <w:rPr>
                <w:sz w:val="22"/>
                <w:szCs w:val="22"/>
                <w:lang w:val="hr-HR"/>
              </w:rPr>
              <w:t>195.000</w:t>
            </w:r>
            <w:r w:rsidRPr="00F61AC0">
              <w:rPr>
                <w:sz w:val="22"/>
                <w:szCs w:val="22"/>
                <w:lang w:val="hr-HR"/>
              </w:rPr>
              <w:t>,00</w:t>
            </w:r>
          </w:p>
        </w:tc>
      </w:tr>
      <w:tr w:rsidR="00DE36CC" w:rsidRPr="00DE36CC" w14:paraId="2F01C676" w14:textId="77777777" w:rsidTr="00F61AC0">
        <w:trPr>
          <w:trHeight w:hRule="exact" w:val="284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4EA6" w14:textId="501D0196" w:rsidR="00F37725" w:rsidRPr="00DE36CC" w:rsidRDefault="008C016D" w:rsidP="00F61AC0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DE36CC">
              <w:rPr>
                <w:bCs/>
                <w:sz w:val="22"/>
                <w:szCs w:val="22"/>
                <w:lang w:val="hr-HR"/>
              </w:rPr>
              <w:t>V.P. iz prethodne godine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0176" w14:textId="7FB0665E" w:rsidR="00F37725" w:rsidRPr="00DE36CC" w:rsidRDefault="008C016D" w:rsidP="00F61AC0">
            <w:pPr>
              <w:jc w:val="both"/>
              <w:rPr>
                <w:sz w:val="22"/>
                <w:szCs w:val="22"/>
                <w:lang w:val="hr-HR"/>
              </w:rPr>
            </w:pPr>
            <w:r w:rsidRPr="00DE36CC">
              <w:rPr>
                <w:sz w:val="22"/>
                <w:szCs w:val="22"/>
                <w:lang w:val="hr-HR"/>
              </w:rPr>
              <w:t xml:space="preserve">     375.000,00</w:t>
            </w:r>
          </w:p>
        </w:tc>
      </w:tr>
    </w:tbl>
    <w:p w14:paraId="72EE3B20" w14:textId="4D124E44" w:rsidR="00ED4280" w:rsidRPr="00DE36CC" w:rsidRDefault="00ED4280" w:rsidP="00A73D20">
      <w:pPr>
        <w:jc w:val="both"/>
        <w:rPr>
          <w:sz w:val="22"/>
          <w:szCs w:val="22"/>
          <w:lang w:val="hr-HR"/>
        </w:rPr>
      </w:pPr>
    </w:p>
    <w:p w14:paraId="0ABE45D0" w14:textId="77777777" w:rsidR="00D20295" w:rsidRDefault="00D20295" w:rsidP="00106A39">
      <w:pPr>
        <w:jc w:val="both"/>
        <w:rPr>
          <w:sz w:val="22"/>
          <w:szCs w:val="22"/>
          <w:lang w:val="hr-HR"/>
        </w:rPr>
      </w:pPr>
    </w:p>
    <w:p w14:paraId="606AA16F" w14:textId="77777777" w:rsidR="00D20295" w:rsidRDefault="00D20295" w:rsidP="00106A39">
      <w:pPr>
        <w:jc w:val="both"/>
        <w:rPr>
          <w:sz w:val="22"/>
          <w:szCs w:val="22"/>
          <w:lang w:val="hr-HR"/>
        </w:rPr>
      </w:pPr>
    </w:p>
    <w:p w14:paraId="0DA35846" w14:textId="4088EFF7" w:rsidR="00106A39" w:rsidRDefault="00106A39" w:rsidP="00106A39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Cilj provedbe:</w:t>
      </w:r>
    </w:p>
    <w:p w14:paraId="0BA5147B" w14:textId="5E0330BE" w:rsidR="008E508E" w:rsidRDefault="00032354" w:rsidP="00032354">
      <w:pPr>
        <w:numPr>
          <w:ilvl w:val="0"/>
          <w:numId w:val="15"/>
        </w:num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kvalitetnije obavljanje održavanja komunalne infrastrukture</w:t>
      </w:r>
    </w:p>
    <w:p w14:paraId="3B71D66B" w14:textId="193BA835" w:rsidR="00032354" w:rsidRDefault="00032354" w:rsidP="00032354">
      <w:pPr>
        <w:rPr>
          <w:sz w:val="22"/>
          <w:szCs w:val="22"/>
          <w:lang w:val="hr-HR"/>
        </w:rPr>
      </w:pPr>
    </w:p>
    <w:p w14:paraId="20B0AADC" w14:textId="77777777" w:rsidR="00032354" w:rsidRPr="00D448E8" w:rsidRDefault="00032354" w:rsidP="00032354">
      <w:pPr>
        <w:rPr>
          <w:sz w:val="22"/>
          <w:szCs w:val="22"/>
          <w:lang w:val="hr-HR"/>
        </w:rPr>
      </w:pPr>
    </w:p>
    <w:p w14:paraId="570F64F6" w14:textId="7BAFBC94" w:rsidR="008E508E" w:rsidRPr="00D448E8" w:rsidRDefault="007F7B57" w:rsidP="00316020">
      <w:pPr>
        <w:pStyle w:val="Tijeloteksta-uvlaka2"/>
        <w:ind w:left="0"/>
        <w:jc w:val="center"/>
        <w:rPr>
          <w:sz w:val="22"/>
          <w:szCs w:val="22"/>
        </w:rPr>
      </w:pPr>
      <w:r w:rsidRPr="00D448E8">
        <w:rPr>
          <w:sz w:val="22"/>
          <w:szCs w:val="22"/>
        </w:rPr>
        <w:t xml:space="preserve">Članak </w:t>
      </w:r>
      <w:r w:rsidR="00DE36CC" w:rsidRPr="00D448E8">
        <w:rPr>
          <w:sz w:val="22"/>
          <w:szCs w:val="22"/>
        </w:rPr>
        <w:t>6</w:t>
      </w:r>
      <w:r w:rsidR="00177E8E" w:rsidRPr="00D448E8">
        <w:rPr>
          <w:sz w:val="22"/>
          <w:szCs w:val="22"/>
        </w:rPr>
        <w:t>.</w:t>
      </w:r>
    </w:p>
    <w:p w14:paraId="07597AD6" w14:textId="77777777" w:rsidR="00DE36CC" w:rsidRPr="00D448E8" w:rsidRDefault="00DE36CC" w:rsidP="00316020">
      <w:pPr>
        <w:pStyle w:val="Tijeloteksta-uvlaka2"/>
        <w:ind w:left="0"/>
        <w:jc w:val="center"/>
        <w:rPr>
          <w:sz w:val="22"/>
          <w:szCs w:val="22"/>
        </w:rPr>
      </w:pPr>
    </w:p>
    <w:p w14:paraId="604C23D4" w14:textId="77777777" w:rsidR="003D064C" w:rsidRPr="00D448E8" w:rsidRDefault="00A42D58" w:rsidP="00C40FDA">
      <w:pPr>
        <w:pStyle w:val="Tijeloteksta-uvlaka2"/>
        <w:ind w:left="0" w:firstLine="720"/>
        <w:rPr>
          <w:sz w:val="22"/>
          <w:szCs w:val="22"/>
        </w:rPr>
      </w:pPr>
      <w:r w:rsidRPr="00D448E8">
        <w:rPr>
          <w:sz w:val="22"/>
          <w:szCs w:val="22"/>
        </w:rPr>
        <w:t xml:space="preserve">Ukupna sredstva izdvojena za </w:t>
      </w:r>
      <w:r w:rsidR="00177E8E" w:rsidRPr="00D448E8">
        <w:rPr>
          <w:sz w:val="22"/>
          <w:szCs w:val="22"/>
        </w:rPr>
        <w:t>financiranje radova  iz ovog Programa</w:t>
      </w:r>
      <w:r w:rsidR="00A73D20" w:rsidRPr="00D448E8">
        <w:rPr>
          <w:sz w:val="22"/>
          <w:szCs w:val="22"/>
        </w:rPr>
        <w:t xml:space="preserve"> od </w:t>
      </w:r>
      <w:r w:rsidR="00EF14F4" w:rsidRPr="00D448E8">
        <w:rPr>
          <w:sz w:val="22"/>
          <w:szCs w:val="22"/>
        </w:rPr>
        <w:t>6</w:t>
      </w:r>
      <w:r w:rsidR="00B819C3" w:rsidRPr="00D448E8">
        <w:rPr>
          <w:sz w:val="22"/>
          <w:szCs w:val="22"/>
        </w:rPr>
        <w:t>.</w:t>
      </w:r>
      <w:r w:rsidR="00EF14F4" w:rsidRPr="00D448E8">
        <w:rPr>
          <w:sz w:val="22"/>
          <w:szCs w:val="22"/>
        </w:rPr>
        <w:t>13</w:t>
      </w:r>
      <w:r w:rsidR="00B819C3" w:rsidRPr="00D448E8">
        <w:rPr>
          <w:sz w:val="22"/>
          <w:szCs w:val="22"/>
        </w:rPr>
        <w:t>0.</w:t>
      </w:r>
      <w:r w:rsidRPr="00D448E8">
        <w:rPr>
          <w:sz w:val="22"/>
          <w:szCs w:val="22"/>
        </w:rPr>
        <w:t xml:space="preserve">000,00 kn </w:t>
      </w:r>
      <w:r w:rsidR="00177E8E" w:rsidRPr="00D448E8">
        <w:rPr>
          <w:sz w:val="22"/>
          <w:szCs w:val="22"/>
        </w:rPr>
        <w:t xml:space="preserve"> osigura</w:t>
      </w:r>
      <w:r w:rsidR="007F7B57" w:rsidRPr="00D448E8">
        <w:rPr>
          <w:sz w:val="22"/>
          <w:szCs w:val="22"/>
        </w:rPr>
        <w:t>t će se iz</w:t>
      </w:r>
      <w:r w:rsidR="003D064C" w:rsidRPr="00D448E8">
        <w:rPr>
          <w:sz w:val="22"/>
          <w:szCs w:val="22"/>
        </w:rPr>
        <w:t>:</w:t>
      </w:r>
    </w:p>
    <w:p w14:paraId="1880608D" w14:textId="7E2BEA9D" w:rsidR="003D064C" w:rsidRPr="00D448E8" w:rsidRDefault="00C40FDA" w:rsidP="003D064C">
      <w:pPr>
        <w:pStyle w:val="Tijeloteksta-uvlaka2"/>
        <w:numPr>
          <w:ilvl w:val="0"/>
          <w:numId w:val="13"/>
        </w:numPr>
        <w:rPr>
          <w:sz w:val="22"/>
          <w:szCs w:val="22"/>
        </w:rPr>
      </w:pPr>
      <w:r w:rsidRPr="00D448E8">
        <w:rPr>
          <w:sz w:val="22"/>
          <w:szCs w:val="22"/>
        </w:rPr>
        <w:t>općih prihoda i primitaka</w:t>
      </w:r>
      <w:r w:rsidR="00A73D20" w:rsidRPr="00D448E8">
        <w:rPr>
          <w:sz w:val="22"/>
          <w:szCs w:val="22"/>
        </w:rPr>
        <w:t xml:space="preserve"> </w:t>
      </w:r>
      <w:r w:rsidR="00987E5C" w:rsidRPr="00D448E8">
        <w:rPr>
          <w:sz w:val="22"/>
          <w:szCs w:val="22"/>
        </w:rPr>
        <w:t xml:space="preserve">proračuna </w:t>
      </w:r>
      <w:r w:rsidR="000C2C58" w:rsidRPr="00D448E8">
        <w:rPr>
          <w:sz w:val="22"/>
          <w:szCs w:val="22"/>
        </w:rPr>
        <w:t>- 4.455.000,00 kn</w:t>
      </w:r>
    </w:p>
    <w:p w14:paraId="1E7B5560" w14:textId="48ED6D0D" w:rsidR="003D064C" w:rsidRPr="00D448E8" w:rsidRDefault="007F7B57" w:rsidP="00916014">
      <w:pPr>
        <w:pStyle w:val="Tijeloteksta-uvlaka2"/>
        <w:numPr>
          <w:ilvl w:val="0"/>
          <w:numId w:val="14"/>
        </w:numPr>
        <w:rPr>
          <w:sz w:val="22"/>
          <w:szCs w:val="22"/>
        </w:rPr>
      </w:pPr>
      <w:r w:rsidRPr="00D448E8">
        <w:rPr>
          <w:sz w:val="22"/>
          <w:szCs w:val="22"/>
        </w:rPr>
        <w:t>prihoda od prodaje stanova</w:t>
      </w:r>
      <w:r w:rsidR="00A73D20" w:rsidRPr="00D448E8">
        <w:rPr>
          <w:sz w:val="22"/>
          <w:szCs w:val="22"/>
        </w:rPr>
        <w:t xml:space="preserve"> </w:t>
      </w:r>
      <w:r w:rsidR="00916014" w:rsidRPr="00D448E8">
        <w:rPr>
          <w:sz w:val="22"/>
          <w:szCs w:val="22"/>
        </w:rPr>
        <w:t>- 1.250.000,00 kn</w:t>
      </w:r>
    </w:p>
    <w:p w14:paraId="04A106A4" w14:textId="0BC2C51E" w:rsidR="00177E8E" w:rsidRPr="00D448E8" w:rsidRDefault="00316020" w:rsidP="003D064C">
      <w:pPr>
        <w:pStyle w:val="Tijeloteksta-uvlaka2"/>
        <w:numPr>
          <w:ilvl w:val="0"/>
          <w:numId w:val="13"/>
        </w:numPr>
        <w:rPr>
          <w:sz w:val="22"/>
          <w:szCs w:val="22"/>
        </w:rPr>
      </w:pPr>
      <w:r w:rsidRPr="00D448E8">
        <w:rPr>
          <w:sz w:val="22"/>
          <w:szCs w:val="22"/>
        </w:rPr>
        <w:t>prihoda od prodaje poslovnih objekata</w:t>
      </w:r>
      <w:r w:rsidR="000C2C58" w:rsidRPr="00D448E8">
        <w:rPr>
          <w:sz w:val="22"/>
          <w:szCs w:val="22"/>
        </w:rPr>
        <w:t xml:space="preserve"> - 50.000,00 kn</w:t>
      </w:r>
    </w:p>
    <w:p w14:paraId="308869D1" w14:textId="472D67D3" w:rsidR="008E508E" w:rsidRPr="00B94C28" w:rsidRDefault="008E508E" w:rsidP="003D064C">
      <w:pPr>
        <w:pStyle w:val="Tijeloteksta-uvlaka2"/>
        <w:ind w:left="0"/>
        <w:rPr>
          <w:sz w:val="22"/>
          <w:szCs w:val="22"/>
        </w:rPr>
      </w:pPr>
    </w:p>
    <w:p w14:paraId="33F4D5A1" w14:textId="77777777" w:rsidR="003D064C" w:rsidRPr="00B94C28" w:rsidRDefault="003D064C" w:rsidP="003D064C">
      <w:pPr>
        <w:pStyle w:val="Tijeloteksta-uvlaka2"/>
        <w:ind w:left="0"/>
        <w:rPr>
          <w:sz w:val="22"/>
          <w:szCs w:val="22"/>
        </w:rPr>
      </w:pPr>
    </w:p>
    <w:p w14:paraId="7C503F27" w14:textId="423D5384" w:rsidR="008E508E" w:rsidRPr="00B94C28" w:rsidRDefault="007F7B57" w:rsidP="00316020">
      <w:pPr>
        <w:pStyle w:val="Tijeloteksta-uvlaka2"/>
        <w:ind w:left="0"/>
        <w:jc w:val="center"/>
        <w:rPr>
          <w:sz w:val="22"/>
          <w:szCs w:val="22"/>
        </w:rPr>
      </w:pPr>
      <w:r w:rsidRPr="00B94C28">
        <w:rPr>
          <w:sz w:val="22"/>
          <w:szCs w:val="22"/>
        </w:rPr>
        <w:t xml:space="preserve">Članak </w:t>
      </w:r>
      <w:r w:rsidR="00C06C03">
        <w:rPr>
          <w:sz w:val="22"/>
          <w:szCs w:val="22"/>
        </w:rPr>
        <w:t>7</w:t>
      </w:r>
      <w:r w:rsidR="00177E8E" w:rsidRPr="00B94C28">
        <w:rPr>
          <w:sz w:val="22"/>
          <w:szCs w:val="22"/>
        </w:rPr>
        <w:t>.</w:t>
      </w:r>
    </w:p>
    <w:p w14:paraId="2D93BF45" w14:textId="5E9805B7" w:rsidR="00177E8E" w:rsidRPr="00B94C28" w:rsidRDefault="00177E8E" w:rsidP="00A42D58">
      <w:pPr>
        <w:pStyle w:val="Tijeloteksta-uvlaka2"/>
        <w:ind w:left="0" w:firstLine="720"/>
        <w:rPr>
          <w:sz w:val="22"/>
          <w:szCs w:val="22"/>
        </w:rPr>
      </w:pPr>
      <w:r w:rsidRPr="00B94C28">
        <w:rPr>
          <w:sz w:val="22"/>
          <w:szCs w:val="22"/>
        </w:rPr>
        <w:t xml:space="preserve">Vrijednost pojedinih radova iz </w:t>
      </w:r>
      <w:r w:rsidR="00D448E8" w:rsidRPr="00B94C28">
        <w:rPr>
          <w:sz w:val="22"/>
          <w:szCs w:val="22"/>
        </w:rPr>
        <w:t xml:space="preserve">ovog </w:t>
      </w:r>
      <w:r w:rsidRPr="00B94C28">
        <w:rPr>
          <w:sz w:val="22"/>
          <w:szCs w:val="22"/>
        </w:rPr>
        <w:t xml:space="preserve">Programa </w:t>
      </w:r>
      <w:r w:rsidR="00D448E8" w:rsidRPr="00B94C28">
        <w:rPr>
          <w:sz w:val="22"/>
          <w:szCs w:val="22"/>
        </w:rPr>
        <w:t xml:space="preserve">određena </w:t>
      </w:r>
      <w:r w:rsidRPr="00B94C28">
        <w:rPr>
          <w:sz w:val="22"/>
          <w:szCs w:val="22"/>
        </w:rPr>
        <w:t>je temeljem količina i prosječnih cijena navedenih radova u prethodnim god</w:t>
      </w:r>
      <w:r w:rsidR="007F7B57" w:rsidRPr="00B94C28">
        <w:rPr>
          <w:sz w:val="22"/>
          <w:szCs w:val="22"/>
        </w:rPr>
        <w:t xml:space="preserve">inama. Radove </w:t>
      </w:r>
      <w:r w:rsidR="00C40FDA" w:rsidRPr="00B94C28">
        <w:rPr>
          <w:sz w:val="22"/>
          <w:szCs w:val="22"/>
        </w:rPr>
        <w:t>tekućeg</w:t>
      </w:r>
      <w:r w:rsidR="008E508E" w:rsidRPr="00B94C28">
        <w:rPr>
          <w:sz w:val="22"/>
          <w:szCs w:val="22"/>
        </w:rPr>
        <w:t xml:space="preserve"> </w:t>
      </w:r>
      <w:r w:rsidR="00C40FDA" w:rsidRPr="00B94C28">
        <w:rPr>
          <w:sz w:val="22"/>
          <w:szCs w:val="22"/>
        </w:rPr>
        <w:t xml:space="preserve">i investicijskog održavanja </w:t>
      </w:r>
      <w:r w:rsidR="007F7B57" w:rsidRPr="00B94C28">
        <w:rPr>
          <w:sz w:val="22"/>
          <w:szCs w:val="22"/>
        </w:rPr>
        <w:t xml:space="preserve">će izvoditi tvrtka koja ima sklopljen </w:t>
      </w:r>
      <w:r w:rsidRPr="00B94C28">
        <w:rPr>
          <w:sz w:val="22"/>
          <w:szCs w:val="22"/>
        </w:rPr>
        <w:t>ugovor</w:t>
      </w:r>
      <w:r w:rsidR="007F7B57" w:rsidRPr="00B94C28">
        <w:rPr>
          <w:sz w:val="22"/>
          <w:szCs w:val="22"/>
        </w:rPr>
        <w:t xml:space="preserve"> sa G</w:t>
      </w:r>
      <w:r w:rsidR="00C40FDA" w:rsidRPr="00B94C28">
        <w:rPr>
          <w:sz w:val="22"/>
          <w:szCs w:val="22"/>
        </w:rPr>
        <w:t>radom Karlovcem, a dodatna ulaganja ponuditelji po kriteriju odabira najpovoljnije cijene</w:t>
      </w:r>
      <w:r w:rsidR="005214D1">
        <w:rPr>
          <w:sz w:val="22"/>
          <w:szCs w:val="22"/>
        </w:rPr>
        <w:t xml:space="preserve"> temeljem Zakona o javnoj nabavi</w:t>
      </w:r>
      <w:r w:rsidR="00C40FDA" w:rsidRPr="00B94C28">
        <w:rPr>
          <w:sz w:val="22"/>
          <w:szCs w:val="22"/>
        </w:rPr>
        <w:t>.</w:t>
      </w:r>
    </w:p>
    <w:p w14:paraId="181D7689" w14:textId="77777777" w:rsidR="008E508E" w:rsidRPr="00B94C28" w:rsidRDefault="008E508E" w:rsidP="00177E8E">
      <w:pPr>
        <w:pStyle w:val="Tijeloteksta-uvlaka2"/>
        <w:ind w:left="0"/>
        <w:rPr>
          <w:sz w:val="22"/>
          <w:szCs w:val="22"/>
        </w:rPr>
      </w:pPr>
    </w:p>
    <w:p w14:paraId="3D592FA6" w14:textId="0053A836" w:rsidR="008E508E" w:rsidRPr="00B94C28" w:rsidRDefault="007F7B57" w:rsidP="00316020">
      <w:pPr>
        <w:pStyle w:val="Tijeloteksta-uvlaka2"/>
        <w:ind w:left="0"/>
        <w:jc w:val="center"/>
        <w:rPr>
          <w:sz w:val="22"/>
          <w:szCs w:val="22"/>
        </w:rPr>
      </w:pPr>
      <w:r w:rsidRPr="00B94C28">
        <w:rPr>
          <w:sz w:val="22"/>
          <w:szCs w:val="22"/>
        </w:rPr>
        <w:t xml:space="preserve">Članak </w:t>
      </w:r>
      <w:r w:rsidR="00C06C03">
        <w:rPr>
          <w:sz w:val="22"/>
          <w:szCs w:val="22"/>
        </w:rPr>
        <w:t>8</w:t>
      </w:r>
      <w:r w:rsidR="00177E8E" w:rsidRPr="00B94C28">
        <w:rPr>
          <w:sz w:val="22"/>
          <w:szCs w:val="22"/>
        </w:rPr>
        <w:t>.</w:t>
      </w:r>
    </w:p>
    <w:p w14:paraId="2185D0E4" w14:textId="1DF27757" w:rsidR="00177E8E" w:rsidRPr="00B94C28" w:rsidRDefault="00177E8E" w:rsidP="00177E8E">
      <w:pPr>
        <w:pStyle w:val="Tijeloteksta-uvlaka2"/>
        <w:ind w:left="0" w:firstLine="720"/>
        <w:rPr>
          <w:sz w:val="22"/>
          <w:szCs w:val="22"/>
        </w:rPr>
      </w:pPr>
      <w:r w:rsidRPr="00B94C28">
        <w:rPr>
          <w:sz w:val="22"/>
          <w:szCs w:val="22"/>
        </w:rPr>
        <w:t xml:space="preserve">Naredbodavac za realizaciju i </w:t>
      </w:r>
      <w:r w:rsidR="00A42D58" w:rsidRPr="00B94C28">
        <w:rPr>
          <w:sz w:val="22"/>
          <w:szCs w:val="22"/>
        </w:rPr>
        <w:t>u</w:t>
      </w:r>
      <w:r w:rsidRPr="00B94C28">
        <w:rPr>
          <w:sz w:val="22"/>
          <w:szCs w:val="22"/>
        </w:rPr>
        <w:t>govaranje poslova iz ovog Programa je gradonačelnik Grada Karlovca.</w:t>
      </w:r>
    </w:p>
    <w:p w14:paraId="25AB8FA6" w14:textId="77777777" w:rsidR="00177E8E" w:rsidRPr="00B94C28" w:rsidRDefault="00177E8E" w:rsidP="00177E8E">
      <w:pPr>
        <w:pStyle w:val="Tijeloteksta-uvlaka2"/>
        <w:ind w:left="0" w:firstLine="720"/>
        <w:rPr>
          <w:sz w:val="22"/>
          <w:szCs w:val="22"/>
        </w:rPr>
      </w:pPr>
      <w:r w:rsidRPr="00B94C28">
        <w:rPr>
          <w:sz w:val="22"/>
          <w:szCs w:val="22"/>
        </w:rPr>
        <w:t>Temeljem Programa odo</w:t>
      </w:r>
      <w:r w:rsidR="00A42D58" w:rsidRPr="00B94C28">
        <w:rPr>
          <w:sz w:val="22"/>
          <w:szCs w:val="22"/>
        </w:rPr>
        <w:t>bravaju se sve potrebne radnje u</w:t>
      </w:r>
      <w:r w:rsidRPr="00B94C28">
        <w:rPr>
          <w:sz w:val="22"/>
          <w:szCs w:val="22"/>
        </w:rPr>
        <w:t>govaranja i realizacije za radove iz ovog Programa.</w:t>
      </w:r>
    </w:p>
    <w:p w14:paraId="41B29E75" w14:textId="77777777" w:rsidR="008E508E" w:rsidRPr="00B94C28" w:rsidRDefault="008E508E" w:rsidP="00177E8E">
      <w:pPr>
        <w:pStyle w:val="Tijeloteksta-uvlaka2"/>
        <w:ind w:left="0"/>
        <w:rPr>
          <w:sz w:val="22"/>
          <w:szCs w:val="22"/>
        </w:rPr>
      </w:pPr>
    </w:p>
    <w:p w14:paraId="7C75CF75" w14:textId="63CD7905" w:rsidR="008E508E" w:rsidRPr="00B94C28" w:rsidRDefault="007F7B57" w:rsidP="00316020">
      <w:pPr>
        <w:pStyle w:val="Tijeloteksta-uvlaka2"/>
        <w:ind w:left="0"/>
        <w:jc w:val="center"/>
        <w:rPr>
          <w:sz w:val="22"/>
          <w:szCs w:val="22"/>
        </w:rPr>
      </w:pPr>
      <w:r w:rsidRPr="00B94C28">
        <w:rPr>
          <w:sz w:val="22"/>
          <w:szCs w:val="22"/>
        </w:rPr>
        <w:t xml:space="preserve">Članak </w:t>
      </w:r>
      <w:r w:rsidR="00C06C03">
        <w:rPr>
          <w:sz w:val="22"/>
          <w:szCs w:val="22"/>
        </w:rPr>
        <w:t>9</w:t>
      </w:r>
      <w:r w:rsidR="00177E8E" w:rsidRPr="00B94C28">
        <w:rPr>
          <w:sz w:val="22"/>
          <w:szCs w:val="22"/>
        </w:rPr>
        <w:t>.</w:t>
      </w:r>
    </w:p>
    <w:p w14:paraId="4EA4BD5B" w14:textId="1330B520" w:rsidR="00222794" w:rsidRPr="00B94C28" w:rsidRDefault="00222794" w:rsidP="00ED4280">
      <w:pPr>
        <w:pStyle w:val="StandardWeb"/>
        <w:spacing w:before="0" w:beforeAutospacing="0" w:after="135" w:afterAutospacing="0"/>
        <w:jc w:val="both"/>
        <w:rPr>
          <w:sz w:val="22"/>
          <w:szCs w:val="22"/>
        </w:rPr>
      </w:pPr>
      <w:r w:rsidRPr="00B94C28">
        <w:rPr>
          <w:sz w:val="22"/>
          <w:szCs w:val="22"/>
        </w:rPr>
        <w:tab/>
      </w:r>
      <w:r w:rsidR="001704BB" w:rsidRPr="00B94C28">
        <w:rPr>
          <w:sz w:val="22"/>
          <w:szCs w:val="22"/>
        </w:rPr>
        <w:t>Gradonačelnik Grada Karlovca dužan je istodobno s Izvješćem o izvršenju Proračuna Grada Karlovca za 20</w:t>
      </w:r>
      <w:r w:rsidR="00ED4280" w:rsidRPr="00B94C28">
        <w:rPr>
          <w:sz w:val="22"/>
          <w:szCs w:val="22"/>
        </w:rPr>
        <w:t>2</w:t>
      </w:r>
      <w:r w:rsidR="000B62D0" w:rsidRPr="00B94C28">
        <w:rPr>
          <w:sz w:val="22"/>
          <w:szCs w:val="22"/>
        </w:rPr>
        <w:t>1</w:t>
      </w:r>
      <w:r w:rsidR="001704BB" w:rsidRPr="00B94C28">
        <w:rPr>
          <w:sz w:val="22"/>
          <w:szCs w:val="22"/>
        </w:rPr>
        <w:t>. godinu, podnijeti Gradskom vijeću Grada Karlovca izvješće o izvršenju ovog Programa.</w:t>
      </w:r>
    </w:p>
    <w:p w14:paraId="21011DA8" w14:textId="63951587" w:rsidR="008E508E" w:rsidRPr="00B94C28" w:rsidRDefault="007F7B57" w:rsidP="00316020">
      <w:pPr>
        <w:pStyle w:val="Tijeloteksta-uvlaka2"/>
        <w:ind w:left="0"/>
        <w:jc w:val="center"/>
        <w:rPr>
          <w:sz w:val="22"/>
          <w:szCs w:val="22"/>
        </w:rPr>
      </w:pPr>
      <w:r w:rsidRPr="00B94C28">
        <w:rPr>
          <w:sz w:val="22"/>
          <w:szCs w:val="22"/>
        </w:rPr>
        <w:t xml:space="preserve">Članak </w:t>
      </w:r>
      <w:r w:rsidR="00C06C03">
        <w:rPr>
          <w:sz w:val="22"/>
          <w:szCs w:val="22"/>
        </w:rPr>
        <w:t>10</w:t>
      </w:r>
      <w:r w:rsidR="00177E8E" w:rsidRPr="00B94C28">
        <w:rPr>
          <w:sz w:val="22"/>
          <w:szCs w:val="22"/>
        </w:rPr>
        <w:t>.</w:t>
      </w:r>
    </w:p>
    <w:p w14:paraId="42DB8874" w14:textId="35CE273F" w:rsidR="00177E8E" w:rsidRPr="00B94C28" w:rsidRDefault="00861B31" w:rsidP="00C13116">
      <w:pPr>
        <w:ind w:firstLine="708"/>
        <w:jc w:val="both"/>
        <w:rPr>
          <w:sz w:val="22"/>
          <w:szCs w:val="22"/>
        </w:rPr>
      </w:pPr>
      <w:r w:rsidRPr="00B94C28">
        <w:rPr>
          <w:sz w:val="22"/>
          <w:szCs w:val="22"/>
          <w:lang w:val="pt-BR"/>
        </w:rPr>
        <w:t xml:space="preserve">Ovaj Program stupa na snagu </w:t>
      </w:r>
      <w:r w:rsidR="00A42D58" w:rsidRPr="00B94C28">
        <w:rPr>
          <w:sz w:val="22"/>
          <w:szCs w:val="22"/>
          <w:lang w:val="pt-BR"/>
        </w:rPr>
        <w:t>osmog dana od</w:t>
      </w:r>
      <w:r w:rsidRPr="00B94C28">
        <w:rPr>
          <w:sz w:val="22"/>
          <w:szCs w:val="22"/>
          <w:lang w:val="pt-BR"/>
        </w:rPr>
        <w:t xml:space="preserve"> objave u </w:t>
      </w:r>
      <w:r w:rsidR="000B62D0" w:rsidRPr="00B94C28">
        <w:rPr>
          <w:sz w:val="22"/>
          <w:szCs w:val="22"/>
          <w:lang w:val="pt-BR"/>
        </w:rPr>
        <w:t>“</w:t>
      </w:r>
      <w:r w:rsidRPr="00B94C28">
        <w:rPr>
          <w:sz w:val="22"/>
          <w:szCs w:val="22"/>
          <w:lang w:val="pt-BR"/>
        </w:rPr>
        <w:t>Glasniku Grada Karlovca</w:t>
      </w:r>
      <w:r w:rsidR="000B62D0" w:rsidRPr="00B94C28">
        <w:rPr>
          <w:sz w:val="22"/>
          <w:szCs w:val="22"/>
          <w:lang w:val="pt-BR"/>
        </w:rPr>
        <w:t>”</w:t>
      </w:r>
      <w:r w:rsidR="00177E8E" w:rsidRPr="00B94C28">
        <w:rPr>
          <w:sz w:val="22"/>
          <w:szCs w:val="22"/>
        </w:rPr>
        <w:t>,</w:t>
      </w:r>
      <w:r w:rsidRPr="00B94C28">
        <w:rPr>
          <w:sz w:val="22"/>
          <w:szCs w:val="22"/>
        </w:rPr>
        <w:t xml:space="preserve"> </w:t>
      </w:r>
      <w:r w:rsidR="00D12EF5" w:rsidRPr="00B94C28">
        <w:rPr>
          <w:sz w:val="22"/>
          <w:szCs w:val="22"/>
        </w:rPr>
        <w:t>a</w:t>
      </w:r>
      <w:r w:rsidR="0040174F" w:rsidRPr="00B94C28">
        <w:rPr>
          <w:sz w:val="22"/>
          <w:szCs w:val="22"/>
        </w:rPr>
        <w:t xml:space="preserve"> </w:t>
      </w:r>
      <w:r w:rsidR="0040174F" w:rsidRPr="00B94C28">
        <w:rPr>
          <w:sz w:val="22"/>
          <w:szCs w:val="22"/>
          <w:lang w:val="hr-HR"/>
        </w:rPr>
        <w:t>prim</w:t>
      </w:r>
      <w:r w:rsidR="009B0DAF" w:rsidRPr="00B94C28">
        <w:rPr>
          <w:sz w:val="22"/>
          <w:szCs w:val="22"/>
          <w:lang w:val="hr-HR"/>
        </w:rPr>
        <w:t>j</w:t>
      </w:r>
      <w:r w:rsidR="0040174F" w:rsidRPr="00B94C28">
        <w:rPr>
          <w:sz w:val="22"/>
          <w:szCs w:val="22"/>
          <w:lang w:val="hr-HR"/>
        </w:rPr>
        <w:t>enjuje</w:t>
      </w:r>
      <w:r w:rsidR="0040174F" w:rsidRPr="00B94C28">
        <w:rPr>
          <w:sz w:val="22"/>
          <w:szCs w:val="22"/>
        </w:rPr>
        <w:t xml:space="preserve"> se od 01</w:t>
      </w:r>
      <w:r w:rsidR="00316020" w:rsidRPr="00B94C28">
        <w:rPr>
          <w:sz w:val="22"/>
          <w:szCs w:val="22"/>
        </w:rPr>
        <w:t>.01.20</w:t>
      </w:r>
      <w:r w:rsidR="00ED4280" w:rsidRPr="00B94C28">
        <w:rPr>
          <w:sz w:val="22"/>
          <w:szCs w:val="22"/>
        </w:rPr>
        <w:t>2</w:t>
      </w:r>
      <w:r w:rsidR="000B62D0" w:rsidRPr="00B94C28">
        <w:rPr>
          <w:sz w:val="22"/>
          <w:szCs w:val="22"/>
        </w:rPr>
        <w:t>1</w:t>
      </w:r>
      <w:r w:rsidR="00177E8E" w:rsidRPr="00B94C28">
        <w:rPr>
          <w:sz w:val="22"/>
          <w:szCs w:val="22"/>
        </w:rPr>
        <w:t>.</w:t>
      </w:r>
      <w:r w:rsidR="0006765D">
        <w:rPr>
          <w:sz w:val="22"/>
          <w:szCs w:val="22"/>
        </w:rPr>
        <w:t xml:space="preserve"> </w:t>
      </w:r>
      <w:r w:rsidR="00177E8E" w:rsidRPr="00AB4D05">
        <w:rPr>
          <w:sz w:val="22"/>
          <w:szCs w:val="22"/>
          <w:lang w:val="hr-HR"/>
        </w:rPr>
        <w:t>god</w:t>
      </w:r>
      <w:r w:rsidR="000B62D0" w:rsidRPr="00AB4D05">
        <w:rPr>
          <w:sz w:val="22"/>
          <w:szCs w:val="22"/>
          <w:lang w:val="hr-HR"/>
        </w:rPr>
        <w:t>ine</w:t>
      </w:r>
      <w:r w:rsidR="00177E8E" w:rsidRPr="00B94C28">
        <w:rPr>
          <w:sz w:val="22"/>
          <w:szCs w:val="22"/>
        </w:rPr>
        <w:t>.</w:t>
      </w:r>
    </w:p>
    <w:p w14:paraId="66DFDFE5" w14:textId="579D3997" w:rsidR="00316020" w:rsidRPr="00B94C28" w:rsidRDefault="00316020" w:rsidP="00316020">
      <w:pPr>
        <w:jc w:val="both"/>
        <w:rPr>
          <w:sz w:val="22"/>
          <w:szCs w:val="22"/>
          <w:lang w:val="hr-HR"/>
        </w:rPr>
      </w:pPr>
    </w:p>
    <w:p w14:paraId="45B74B58" w14:textId="77777777" w:rsidR="00D47482" w:rsidRPr="00B94C28" w:rsidRDefault="00D47482" w:rsidP="00316020">
      <w:pPr>
        <w:jc w:val="both"/>
        <w:rPr>
          <w:sz w:val="22"/>
          <w:szCs w:val="22"/>
          <w:lang w:val="hr-HR"/>
        </w:rPr>
      </w:pPr>
    </w:p>
    <w:p w14:paraId="359D5525" w14:textId="77777777" w:rsidR="00316020" w:rsidRPr="00B94C28" w:rsidRDefault="00316020" w:rsidP="00316020">
      <w:pPr>
        <w:ind w:left="5664"/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 xml:space="preserve">      PREDSJEDNI</w:t>
      </w:r>
      <w:r w:rsidR="00677F69" w:rsidRPr="00B94C28">
        <w:rPr>
          <w:sz w:val="22"/>
          <w:szCs w:val="22"/>
          <w:lang w:val="hr-HR"/>
        </w:rPr>
        <w:t>K</w:t>
      </w:r>
    </w:p>
    <w:p w14:paraId="6FD83711" w14:textId="77777777" w:rsidR="00316020" w:rsidRPr="00B94C28" w:rsidRDefault="00ED1990" w:rsidP="00ED1990">
      <w:pPr>
        <w:ind w:left="3540" w:firstLine="708"/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 xml:space="preserve">    </w:t>
      </w:r>
      <w:r w:rsidR="00316020" w:rsidRPr="00B94C28">
        <w:rPr>
          <w:sz w:val="22"/>
          <w:szCs w:val="22"/>
          <w:lang w:val="hr-HR"/>
        </w:rPr>
        <w:t>GRADSKOG VIJEĆA GRADA</w:t>
      </w:r>
      <w:r w:rsidRPr="00B94C28">
        <w:rPr>
          <w:sz w:val="22"/>
          <w:szCs w:val="22"/>
          <w:lang w:val="hr-HR"/>
        </w:rPr>
        <w:t xml:space="preserve"> </w:t>
      </w:r>
      <w:r w:rsidR="00316020" w:rsidRPr="00B94C28">
        <w:rPr>
          <w:sz w:val="22"/>
          <w:szCs w:val="22"/>
          <w:lang w:val="hr-HR"/>
        </w:rPr>
        <w:t>KARLOVCA</w:t>
      </w:r>
    </w:p>
    <w:p w14:paraId="54C58415" w14:textId="77777777" w:rsidR="00316020" w:rsidRPr="00B94C28" w:rsidRDefault="00316020" w:rsidP="00316020">
      <w:pPr>
        <w:ind w:left="5664"/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Ma</w:t>
      </w:r>
      <w:r w:rsidR="00677F69" w:rsidRPr="00B94C28">
        <w:rPr>
          <w:sz w:val="22"/>
          <w:szCs w:val="22"/>
          <w:lang w:val="hr-HR"/>
        </w:rPr>
        <w:t>tija Furač</w:t>
      </w:r>
      <w:r w:rsidRPr="00B94C28">
        <w:rPr>
          <w:sz w:val="22"/>
          <w:szCs w:val="22"/>
          <w:lang w:val="hr-HR"/>
        </w:rPr>
        <w:t xml:space="preserve">, </w:t>
      </w:r>
      <w:r w:rsidR="00677F69" w:rsidRPr="00B94C28">
        <w:rPr>
          <w:sz w:val="22"/>
          <w:szCs w:val="22"/>
          <w:lang w:val="hr-HR"/>
        </w:rPr>
        <w:t>struč.spec.oec.</w:t>
      </w:r>
    </w:p>
    <w:p w14:paraId="3868EBAD" w14:textId="77777777" w:rsidR="00316020" w:rsidRPr="00B94C28" w:rsidRDefault="00316020" w:rsidP="00316020">
      <w:pPr>
        <w:rPr>
          <w:sz w:val="22"/>
          <w:szCs w:val="22"/>
          <w:lang w:val="hr-HR"/>
        </w:rPr>
      </w:pPr>
    </w:p>
    <w:p w14:paraId="2C2621B8" w14:textId="77777777" w:rsidR="00316020" w:rsidRPr="00B94C28" w:rsidRDefault="00316020" w:rsidP="00316020">
      <w:pPr>
        <w:rPr>
          <w:sz w:val="22"/>
          <w:szCs w:val="22"/>
          <w:lang w:val="hr-HR"/>
        </w:rPr>
      </w:pPr>
    </w:p>
    <w:p w14:paraId="4DE84977" w14:textId="77777777" w:rsidR="00ED4280" w:rsidRPr="00B94C28" w:rsidRDefault="00ED4280" w:rsidP="00316020">
      <w:pPr>
        <w:rPr>
          <w:sz w:val="22"/>
          <w:szCs w:val="22"/>
          <w:lang w:val="hr-HR"/>
        </w:rPr>
      </w:pPr>
    </w:p>
    <w:p w14:paraId="635727DB" w14:textId="77777777" w:rsidR="00ED4280" w:rsidRPr="00B94C28" w:rsidRDefault="00ED4280" w:rsidP="00316020">
      <w:pPr>
        <w:rPr>
          <w:sz w:val="22"/>
          <w:szCs w:val="22"/>
          <w:lang w:val="hr-HR"/>
        </w:rPr>
      </w:pPr>
    </w:p>
    <w:p w14:paraId="21A0DD4B" w14:textId="77777777" w:rsidR="00ED4280" w:rsidRPr="00B94C28" w:rsidRDefault="00ED4280" w:rsidP="00316020">
      <w:pPr>
        <w:rPr>
          <w:sz w:val="22"/>
          <w:szCs w:val="22"/>
          <w:lang w:val="hr-HR"/>
        </w:rPr>
      </w:pPr>
    </w:p>
    <w:p w14:paraId="33564CD4" w14:textId="31E03978" w:rsidR="00316020" w:rsidRPr="00B94C28" w:rsidRDefault="00316020" w:rsidP="00316020">
      <w:pPr>
        <w:rPr>
          <w:sz w:val="22"/>
          <w:szCs w:val="22"/>
          <w:lang w:val="hr-HR"/>
        </w:rPr>
      </w:pPr>
    </w:p>
    <w:p w14:paraId="02097F6C" w14:textId="416A0902" w:rsidR="00324368" w:rsidRPr="00B94C28" w:rsidRDefault="00324368" w:rsidP="00316020">
      <w:pPr>
        <w:rPr>
          <w:sz w:val="22"/>
          <w:szCs w:val="22"/>
          <w:lang w:val="hr-HR"/>
        </w:rPr>
      </w:pPr>
    </w:p>
    <w:p w14:paraId="1BE8631B" w14:textId="3D2EB0F7" w:rsidR="00324368" w:rsidRPr="00B94C28" w:rsidRDefault="00324368" w:rsidP="00316020">
      <w:pPr>
        <w:rPr>
          <w:sz w:val="22"/>
          <w:szCs w:val="22"/>
          <w:lang w:val="hr-HR"/>
        </w:rPr>
      </w:pPr>
    </w:p>
    <w:p w14:paraId="4347C960" w14:textId="340532F4" w:rsidR="00324368" w:rsidRPr="00B94C28" w:rsidRDefault="00324368" w:rsidP="00316020">
      <w:pPr>
        <w:rPr>
          <w:sz w:val="22"/>
          <w:szCs w:val="22"/>
          <w:lang w:val="hr-HR"/>
        </w:rPr>
      </w:pPr>
    </w:p>
    <w:p w14:paraId="4E077EEE" w14:textId="109D492E" w:rsidR="00B94C28" w:rsidRDefault="00B94C28" w:rsidP="00316020">
      <w:pPr>
        <w:rPr>
          <w:sz w:val="22"/>
          <w:szCs w:val="22"/>
          <w:lang w:val="hr-HR"/>
        </w:rPr>
      </w:pPr>
    </w:p>
    <w:p w14:paraId="7D0D1F95" w14:textId="77777777" w:rsidR="00B94C28" w:rsidRPr="00B94C28" w:rsidRDefault="00B94C28" w:rsidP="00316020">
      <w:pPr>
        <w:rPr>
          <w:sz w:val="22"/>
          <w:szCs w:val="22"/>
          <w:lang w:val="hr-HR"/>
        </w:rPr>
      </w:pPr>
    </w:p>
    <w:p w14:paraId="40C964D4" w14:textId="591FBE9C" w:rsidR="009B0DAF" w:rsidRPr="00B94C28" w:rsidRDefault="009B0DAF" w:rsidP="00316020">
      <w:p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Dostaviti:</w:t>
      </w:r>
    </w:p>
    <w:p w14:paraId="092DE66C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U</w:t>
      </w:r>
      <w:r w:rsidR="00677F69" w:rsidRPr="00B94C28">
        <w:rPr>
          <w:sz w:val="22"/>
          <w:szCs w:val="22"/>
          <w:lang w:val="hr-HR"/>
        </w:rPr>
        <w:t>red gradonačelnika,</w:t>
      </w:r>
      <w:r w:rsidRPr="00B94C28">
        <w:rPr>
          <w:sz w:val="22"/>
          <w:szCs w:val="22"/>
          <w:lang w:val="hr-HR"/>
        </w:rPr>
        <w:t xml:space="preserve"> ovdje</w:t>
      </w:r>
    </w:p>
    <w:p w14:paraId="40ED62B3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Upravni odjel za financije, ovdje</w:t>
      </w:r>
    </w:p>
    <w:p w14:paraId="6DF03FF8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Upravni odjel za komunalno gospodarstvo, ovdje, 3x</w:t>
      </w:r>
    </w:p>
    <w:p w14:paraId="34D31038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Predsjedni</w:t>
      </w:r>
      <w:r w:rsidR="00677F69" w:rsidRPr="00B94C28">
        <w:rPr>
          <w:sz w:val="22"/>
          <w:szCs w:val="22"/>
          <w:lang w:val="hr-HR"/>
        </w:rPr>
        <w:t>k</w:t>
      </w:r>
      <w:r w:rsidRPr="00B94C28">
        <w:rPr>
          <w:sz w:val="22"/>
          <w:szCs w:val="22"/>
          <w:lang w:val="hr-HR"/>
        </w:rPr>
        <w:t xml:space="preserve"> Gradskog vijeća, ovdje</w:t>
      </w:r>
    </w:p>
    <w:p w14:paraId="20220964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GGK</w:t>
      </w:r>
    </w:p>
    <w:p w14:paraId="54CEFB06" w14:textId="77777777" w:rsidR="00316020" w:rsidRPr="00B94C28" w:rsidRDefault="00316020" w:rsidP="00316020">
      <w:pPr>
        <w:numPr>
          <w:ilvl w:val="0"/>
          <w:numId w:val="9"/>
        </w:numPr>
        <w:rPr>
          <w:sz w:val="22"/>
          <w:szCs w:val="22"/>
          <w:lang w:val="hr-HR"/>
        </w:rPr>
      </w:pPr>
      <w:r w:rsidRPr="00B94C28">
        <w:rPr>
          <w:sz w:val="22"/>
          <w:szCs w:val="22"/>
          <w:lang w:val="hr-HR"/>
        </w:rPr>
        <w:t>Pismohrana</w:t>
      </w:r>
    </w:p>
    <w:p w14:paraId="26750501" w14:textId="77777777" w:rsidR="001366F9" w:rsidRPr="00B94C28" w:rsidRDefault="001366F9" w:rsidP="00C347BE">
      <w:pPr>
        <w:pStyle w:val="Tijeloteksta-uvlaka2"/>
        <w:ind w:left="0"/>
        <w:rPr>
          <w:bCs/>
          <w:iCs/>
          <w:sz w:val="22"/>
          <w:szCs w:val="22"/>
        </w:rPr>
      </w:pPr>
    </w:p>
    <w:p w14:paraId="511BD7D5" w14:textId="01758B59" w:rsidR="00C347BE" w:rsidRDefault="00C347BE" w:rsidP="00C347BE">
      <w:pPr>
        <w:pStyle w:val="Tijeloteksta-uvlaka2"/>
        <w:ind w:left="0"/>
        <w:rPr>
          <w:bCs/>
          <w:iCs/>
          <w:sz w:val="22"/>
          <w:szCs w:val="22"/>
        </w:rPr>
      </w:pPr>
    </w:p>
    <w:p w14:paraId="156F8597" w14:textId="77777777" w:rsidR="00032354" w:rsidRPr="0012418A" w:rsidRDefault="00032354" w:rsidP="00C347BE">
      <w:pPr>
        <w:pStyle w:val="Tijeloteksta-uvlaka2"/>
        <w:ind w:left="0"/>
        <w:rPr>
          <w:bCs/>
          <w:iCs/>
          <w:sz w:val="22"/>
          <w:szCs w:val="22"/>
        </w:rPr>
      </w:pPr>
    </w:p>
    <w:p w14:paraId="0CF8A4EC" w14:textId="745D36A0" w:rsidR="007F7B57" w:rsidRPr="0012418A" w:rsidRDefault="007F7B57" w:rsidP="007F7B57">
      <w:pPr>
        <w:jc w:val="center"/>
        <w:rPr>
          <w:b/>
          <w:iCs/>
          <w:sz w:val="22"/>
          <w:szCs w:val="22"/>
          <w:lang w:val="hr-HR"/>
        </w:rPr>
      </w:pPr>
      <w:r w:rsidRPr="0012418A">
        <w:rPr>
          <w:b/>
          <w:iCs/>
          <w:sz w:val="22"/>
          <w:szCs w:val="22"/>
          <w:lang w:val="hr-HR"/>
        </w:rPr>
        <w:t>O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B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R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A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Z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L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O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Ž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E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NJ</w:t>
      </w:r>
      <w:r w:rsidR="0012418A" w:rsidRPr="0012418A">
        <w:rPr>
          <w:b/>
          <w:iCs/>
          <w:sz w:val="22"/>
          <w:szCs w:val="22"/>
          <w:lang w:val="hr-HR"/>
        </w:rPr>
        <w:t xml:space="preserve"> </w:t>
      </w:r>
      <w:r w:rsidRPr="0012418A">
        <w:rPr>
          <w:b/>
          <w:iCs/>
          <w:sz w:val="22"/>
          <w:szCs w:val="22"/>
          <w:lang w:val="hr-HR"/>
        </w:rPr>
        <w:t>E</w:t>
      </w:r>
    </w:p>
    <w:p w14:paraId="38BFECEA" w14:textId="77777777" w:rsidR="007F7B57" w:rsidRPr="0012418A" w:rsidRDefault="007F7B57" w:rsidP="007F7B57">
      <w:pPr>
        <w:rPr>
          <w:sz w:val="22"/>
          <w:szCs w:val="22"/>
          <w:lang w:val="hr-HR"/>
        </w:rPr>
      </w:pPr>
    </w:p>
    <w:p w14:paraId="35F09205" w14:textId="77777777" w:rsidR="007F7B57" w:rsidRPr="0012418A" w:rsidRDefault="007F7B57" w:rsidP="007F7B57">
      <w:pPr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ab/>
        <w:t xml:space="preserve">Programom </w:t>
      </w:r>
      <w:r w:rsidR="00ED4280" w:rsidRPr="0012418A">
        <w:rPr>
          <w:sz w:val="22"/>
          <w:szCs w:val="22"/>
          <w:lang w:val="hr-HR"/>
        </w:rPr>
        <w:t xml:space="preserve">upravljanja </w:t>
      </w:r>
      <w:r w:rsidR="00861B31" w:rsidRPr="0012418A">
        <w:rPr>
          <w:sz w:val="22"/>
          <w:szCs w:val="22"/>
          <w:lang w:val="hr-HR"/>
        </w:rPr>
        <w:t>objekata u vlasništvu grada</w:t>
      </w:r>
      <w:r w:rsidRPr="0012418A">
        <w:rPr>
          <w:sz w:val="22"/>
          <w:szCs w:val="22"/>
          <w:lang w:val="hr-HR"/>
        </w:rPr>
        <w:t xml:space="preserve"> definirani su poslovi koje je potrebno napraviti tijekom godine na </w:t>
      </w:r>
      <w:r w:rsidR="00316020" w:rsidRPr="0012418A">
        <w:rPr>
          <w:sz w:val="22"/>
          <w:szCs w:val="22"/>
          <w:lang w:val="hr-HR"/>
        </w:rPr>
        <w:t>stambenim</w:t>
      </w:r>
      <w:r w:rsidR="00AC0507" w:rsidRPr="0012418A">
        <w:rPr>
          <w:sz w:val="22"/>
          <w:szCs w:val="22"/>
          <w:lang w:val="hr-HR"/>
        </w:rPr>
        <w:t>, poslovnim prostorima i ostalim objektima u vlasništvu</w:t>
      </w:r>
      <w:r w:rsidRPr="0012418A">
        <w:rPr>
          <w:sz w:val="22"/>
          <w:szCs w:val="22"/>
          <w:lang w:val="hr-HR"/>
        </w:rPr>
        <w:t xml:space="preserve"> Grada. Poslovi na održavanju uključuju redovno održavanje, investicijsko održavanje za poboljšanje standarda</w:t>
      </w:r>
      <w:r w:rsidR="005238FD" w:rsidRPr="0012418A">
        <w:rPr>
          <w:sz w:val="22"/>
          <w:szCs w:val="22"/>
          <w:lang w:val="hr-HR"/>
        </w:rPr>
        <w:t>,</w:t>
      </w:r>
      <w:r w:rsidRPr="0012418A">
        <w:rPr>
          <w:sz w:val="22"/>
          <w:szCs w:val="22"/>
          <w:lang w:val="hr-HR"/>
        </w:rPr>
        <w:t xml:space="preserve"> te nepredviđene</w:t>
      </w:r>
      <w:r w:rsidR="005238FD" w:rsidRPr="0012418A">
        <w:rPr>
          <w:sz w:val="22"/>
          <w:szCs w:val="22"/>
          <w:lang w:val="hr-HR"/>
        </w:rPr>
        <w:t xml:space="preserve"> aktivnosti koje se pojavljuju tijekom eksploatacije objekata.</w:t>
      </w:r>
    </w:p>
    <w:p w14:paraId="691E8874" w14:textId="68A536DE" w:rsidR="007F7B57" w:rsidRPr="0012418A" w:rsidRDefault="007F7B57" w:rsidP="007F7B57">
      <w:pPr>
        <w:ind w:firstLine="720"/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>Program održavanja je u skladu sa Proračunom</w:t>
      </w:r>
      <w:r w:rsidR="00316020" w:rsidRPr="0012418A">
        <w:rPr>
          <w:sz w:val="22"/>
          <w:szCs w:val="22"/>
          <w:lang w:val="hr-HR"/>
        </w:rPr>
        <w:t xml:space="preserve"> Grada Karlovca za 20</w:t>
      </w:r>
      <w:r w:rsidR="00ED4280" w:rsidRPr="0012418A">
        <w:rPr>
          <w:sz w:val="22"/>
          <w:szCs w:val="22"/>
          <w:lang w:val="hr-HR"/>
        </w:rPr>
        <w:t>2</w:t>
      </w:r>
      <w:r w:rsidR="00B94C28" w:rsidRPr="0012418A">
        <w:rPr>
          <w:sz w:val="22"/>
          <w:szCs w:val="22"/>
          <w:lang w:val="hr-HR"/>
        </w:rPr>
        <w:t>1</w:t>
      </w:r>
      <w:r w:rsidRPr="0012418A">
        <w:rPr>
          <w:sz w:val="22"/>
          <w:szCs w:val="22"/>
          <w:lang w:val="hr-HR"/>
        </w:rPr>
        <w:t>.</w:t>
      </w:r>
      <w:r w:rsidR="00B94C28" w:rsidRPr="0012418A">
        <w:rPr>
          <w:sz w:val="22"/>
          <w:szCs w:val="22"/>
          <w:lang w:val="hr-HR"/>
        </w:rPr>
        <w:t xml:space="preserve"> </w:t>
      </w:r>
      <w:r w:rsidRPr="0012418A">
        <w:rPr>
          <w:sz w:val="22"/>
          <w:szCs w:val="22"/>
          <w:lang w:val="hr-HR"/>
        </w:rPr>
        <w:t xml:space="preserve">godinu. Kvaliteta održavanja ostaje na zacrtanom nivou. </w:t>
      </w:r>
    </w:p>
    <w:p w14:paraId="2536D3F1" w14:textId="77777777" w:rsidR="002F37F0" w:rsidRPr="0012418A" w:rsidRDefault="002F37F0" w:rsidP="002F37F0">
      <w:pPr>
        <w:jc w:val="both"/>
        <w:rPr>
          <w:sz w:val="22"/>
          <w:szCs w:val="22"/>
          <w:lang w:val="hr-HR"/>
        </w:rPr>
      </w:pPr>
    </w:p>
    <w:p w14:paraId="5365C4A6" w14:textId="66B8C3BF" w:rsidR="007F7B57" w:rsidRPr="0012418A" w:rsidRDefault="002F37F0" w:rsidP="0012418A">
      <w:pPr>
        <w:ind w:firstLine="720"/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 xml:space="preserve">Predloženi Program temeljen je na programskom klasifikacijskom Proračunu Grada Karlovca u 2021. godini u ukupnom iznosu od </w:t>
      </w:r>
      <w:r w:rsidRPr="0012418A">
        <w:rPr>
          <w:sz w:val="22"/>
          <w:szCs w:val="22"/>
        </w:rPr>
        <w:t xml:space="preserve">6.130.000,00 </w:t>
      </w:r>
      <w:r w:rsidRPr="0012418A">
        <w:rPr>
          <w:sz w:val="22"/>
          <w:szCs w:val="22"/>
          <w:lang w:val="hr-HR"/>
        </w:rPr>
        <w:t>kuna.</w:t>
      </w:r>
    </w:p>
    <w:p w14:paraId="0235ED79" w14:textId="69574F85" w:rsidR="007F7B57" w:rsidRPr="0012418A" w:rsidRDefault="007F7B57" w:rsidP="007F7B57">
      <w:pPr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ab/>
      </w:r>
      <w:r w:rsidR="0012418A" w:rsidRPr="0012418A">
        <w:rPr>
          <w:sz w:val="22"/>
          <w:szCs w:val="22"/>
          <w:lang w:val="hr-HR"/>
        </w:rPr>
        <w:t>Molimo Gradsko vijeće da razmotri i usvoji predloženi Programa za 2021. godinu.</w:t>
      </w:r>
    </w:p>
    <w:p w14:paraId="69E3F446" w14:textId="77777777" w:rsidR="007F7B57" w:rsidRPr="0012418A" w:rsidRDefault="007F7B57" w:rsidP="007F7B57">
      <w:pPr>
        <w:jc w:val="both"/>
        <w:rPr>
          <w:sz w:val="22"/>
          <w:szCs w:val="22"/>
          <w:lang w:val="hr-HR"/>
        </w:rPr>
      </w:pPr>
    </w:p>
    <w:p w14:paraId="792B3B88" w14:textId="77777777" w:rsidR="007F7B57" w:rsidRPr="0012418A" w:rsidRDefault="007F7B57" w:rsidP="007F7B57">
      <w:pPr>
        <w:jc w:val="both"/>
        <w:rPr>
          <w:sz w:val="22"/>
          <w:szCs w:val="22"/>
          <w:lang w:val="hr-HR"/>
        </w:rPr>
      </w:pPr>
    </w:p>
    <w:p w14:paraId="3008931E" w14:textId="77777777" w:rsidR="00C13116" w:rsidRPr="0012418A" w:rsidRDefault="00C13116" w:rsidP="007F7B57">
      <w:pPr>
        <w:jc w:val="both"/>
        <w:rPr>
          <w:sz w:val="22"/>
          <w:szCs w:val="22"/>
          <w:lang w:val="hr-HR"/>
        </w:rPr>
      </w:pPr>
    </w:p>
    <w:p w14:paraId="3A4D1867" w14:textId="1D28EF9A" w:rsidR="00C13116" w:rsidRPr="0012418A" w:rsidRDefault="00316020" w:rsidP="00B94C28">
      <w:pPr>
        <w:ind w:left="5664" w:firstLine="708"/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>PROČELNICA</w:t>
      </w:r>
    </w:p>
    <w:p w14:paraId="7FB42C67" w14:textId="0AC01DBB" w:rsidR="00177E8E" w:rsidRPr="0012418A" w:rsidRDefault="00D12EF5" w:rsidP="0012418A">
      <w:pPr>
        <w:jc w:val="both"/>
        <w:rPr>
          <w:sz w:val="22"/>
          <w:szCs w:val="22"/>
          <w:lang w:val="hr-HR"/>
        </w:rPr>
      </w:pPr>
      <w:r w:rsidRPr="0012418A">
        <w:rPr>
          <w:sz w:val="22"/>
          <w:szCs w:val="22"/>
          <w:lang w:val="hr-HR"/>
        </w:rPr>
        <w:tab/>
      </w:r>
      <w:r w:rsidRPr="0012418A">
        <w:rPr>
          <w:sz w:val="22"/>
          <w:szCs w:val="22"/>
          <w:lang w:val="hr-HR"/>
        </w:rPr>
        <w:tab/>
      </w:r>
      <w:r w:rsidRPr="0012418A">
        <w:rPr>
          <w:sz w:val="22"/>
          <w:szCs w:val="22"/>
          <w:lang w:val="hr-HR"/>
        </w:rPr>
        <w:tab/>
      </w:r>
      <w:r w:rsidRPr="0012418A">
        <w:rPr>
          <w:sz w:val="22"/>
          <w:szCs w:val="22"/>
          <w:lang w:val="hr-HR"/>
        </w:rPr>
        <w:tab/>
      </w:r>
      <w:r w:rsidRPr="0012418A">
        <w:rPr>
          <w:sz w:val="22"/>
          <w:szCs w:val="22"/>
          <w:lang w:val="hr-HR"/>
        </w:rPr>
        <w:tab/>
      </w:r>
      <w:r w:rsidR="00316020" w:rsidRPr="0012418A">
        <w:rPr>
          <w:sz w:val="22"/>
          <w:szCs w:val="22"/>
          <w:lang w:val="hr-HR"/>
        </w:rPr>
        <w:tab/>
        <w:t xml:space="preserve">  </w:t>
      </w:r>
      <w:r w:rsidR="00316020" w:rsidRPr="0012418A">
        <w:rPr>
          <w:sz w:val="22"/>
          <w:szCs w:val="22"/>
          <w:lang w:val="hr-HR"/>
        </w:rPr>
        <w:tab/>
      </w:r>
      <w:r w:rsidR="00316020" w:rsidRPr="0012418A">
        <w:rPr>
          <w:sz w:val="22"/>
          <w:szCs w:val="22"/>
          <w:lang w:val="hr-HR"/>
        </w:rPr>
        <w:tab/>
        <w:t xml:space="preserve">Hermina </w:t>
      </w:r>
      <w:r w:rsidR="00B94C28" w:rsidRPr="0012418A">
        <w:rPr>
          <w:sz w:val="22"/>
          <w:szCs w:val="22"/>
          <w:lang w:val="hr-HR"/>
        </w:rPr>
        <w:t>Plemić</w:t>
      </w:r>
      <w:r w:rsidR="00316020" w:rsidRPr="0012418A">
        <w:rPr>
          <w:sz w:val="22"/>
          <w:szCs w:val="22"/>
          <w:lang w:val="hr-HR"/>
        </w:rPr>
        <w:t>,</w:t>
      </w:r>
      <w:r w:rsidR="00587C09" w:rsidRPr="0012418A">
        <w:rPr>
          <w:sz w:val="22"/>
          <w:szCs w:val="22"/>
          <w:lang w:val="hr-HR"/>
        </w:rPr>
        <w:t xml:space="preserve"> </w:t>
      </w:r>
      <w:r w:rsidR="00316020" w:rsidRPr="0012418A">
        <w:rPr>
          <w:sz w:val="22"/>
          <w:szCs w:val="22"/>
          <w:lang w:val="hr-HR"/>
        </w:rPr>
        <w:t>dipl.ing.građ.</w:t>
      </w:r>
    </w:p>
    <w:sectPr w:rsidR="00177E8E" w:rsidRPr="0012418A" w:rsidSect="00B00CCC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51552"/>
    <w:multiLevelType w:val="hybridMultilevel"/>
    <w:tmpl w:val="62F4BA0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539D2"/>
    <w:multiLevelType w:val="hybridMultilevel"/>
    <w:tmpl w:val="F6BE98A8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CB51AB"/>
    <w:multiLevelType w:val="hybridMultilevel"/>
    <w:tmpl w:val="B2E4466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C65AC8"/>
    <w:multiLevelType w:val="hybridMultilevel"/>
    <w:tmpl w:val="098CA10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531BA"/>
    <w:multiLevelType w:val="hybridMultilevel"/>
    <w:tmpl w:val="AD4CF28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2D7EF4"/>
    <w:multiLevelType w:val="hybridMultilevel"/>
    <w:tmpl w:val="4FBEA9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F7BF0"/>
    <w:multiLevelType w:val="hybridMultilevel"/>
    <w:tmpl w:val="0CFA2326"/>
    <w:lvl w:ilvl="0" w:tplc="0D2807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6"/>
  </w:num>
  <w:num w:numId="13">
    <w:abstractNumId w:val="3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8E"/>
    <w:rsid w:val="0000105D"/>
    <w:rsid w:val="00032354"/>
    <w:rsid w:val="0006765D"/>
    <w:rsid w:val="000B62D0"/>
    <w:rsid w:val="000C2C58"/>
    <w:rsid w:val="000D0FB0"/>
    <w:rsid w:val="000D5B5C"/>
    <w:rsid w:val="000D7C97"/>
    <w:rsid w:val="000E3B41"/>
    <w:rsid w:val="00106A39"/>
    <w:rsid w:val="0012418A"/>
    <w:rsid w:val="00135506"/>
    <w:rsid w:val="001366F9"/>
    <w:rsid w:val="001704BB"/>
    <w:rsid w:val="00177E8E"/>
    <w:rsid w:val="00183302"/>
    <w:rsid w:val="001B5120"/>
    <w:rsid w:val="001D005C"/>
    <w:rsid w:val="001F6DA2"/>
    <w:rsid w:val="00207539"/>
    <w:rsid w:val="00222794"/>
    <w:rsid w:val="0029725D"/>
    <w:rsid w:val="002A3226"/>
    <w:rsid w:val="002F37F0"/>
    <w:rsid w:val="00316020"/>
    <w:rsid w:val="003235C5"/>
    <w:rsid w:val="00324368"/>
    <w:rsid w:val="00331D03"/>
    <w:rsid w:val="0035374C"/>
    <w:rsid w:val="00356C04"/>
    <w:rsid w:val="003B7139"/>
    <w:rsid w:val="003D064C"/>
    <w:rsid w:val="003D11FE"/>
    <w:rsid w:val="003D3A4C"/>
    <w:rsid w:val="0040174F"/>
    <w:rsid w:val="00423233"/>
    <w:rsid w:val="00463420"/>
    <w:rsid w:val="00466130"/>
    <w:rsid w:val="00474241"/>
    <w:rsid w:val="004850C5"/>
    <w:rsid w:val="0048531F"/>
    <w:rsid w:val="00490806"/>
    <w:rsid w:val="00503D6C"/>
    <w:rsid w:val="005202F0"/>
    <w:rsid w:val="005214D1"/>
    <w:rsid w:val="005238FD"/>
    <w:rsid w:val="00544098"/>
    <w:rsid w:val="00574EA6"/>
    <w:rsid w:val="00587C09"/>
    <w:rsid w:val="00587CFE"/>
    <w:rsid w:val="005C3F25"/>
    <w:rsid w:val="005E746D"/>
    <w:rsid w:val="00604C5C"/>
    <w:rsid w:val="006063B6"/>
    <w:rsid w:val="006726E3"/>
    <w:rsid w:val="00677F69"/>
    <w:rsid w:val="00683A56"/>
    <w:rsid w:val="006C4D4B"/>
    <w:rsid w:val="006E2C0C"/>
    <w:rsid w:val="007727E0"/>
    <w:rsid w:val="007A6357"/>
    <w:rsid w:val="007C6853"/>
    <w:rsid w:val="007F7B57"/>
    <w:rsid w:val="00861B31"/>
    <w:rsid w:val="00876181"/>
    <w:rsid w:val="008A29C7"/>
    <w:rsid w:val="008B32F5"/>
    <w:rsid w:val="008C016D"/>
    <w:rsid w:val="008E508E"/>
    <w:rsid w:val="008E7E5E"/>
    <w:rsid w:val="008F1666"/>
    <w:rsid w:val="00916014"/>
    <w:rsid w:val="00955950"/>
    <w:rsid w:val="00965DD9"/>
    <w:rsid w:val="00987E5C"/>
    <w:rsid w:val="009B0DAF"/>
    <w:rsid w:val="009B4C27"/>
    <w:rsid w:val="00A42D58"/>
    <w:rsid w:val="00A73D20"/>
    <w:rsid w:val="00A9651C"/>
    <w:rsid w:val="00AB4D05"/>
    <w:rsid w:val="00AC0507"/>
    <w:rsid w:val="00B00CCC"/>
    <w:rsid w:val="00B402EF"/>
    <w:rsid w:val="00B41F75"/>
    <w:rsid w:val="00B819C3"/>
    <w:rsid w:val="00B94C28"/>
    <w:rsid w:val="00BC1B05"/>
    <w:rsid w:val="00BE4E6B"/>
    <w:rsid w:val="00C06C03"/>
    <w:rsid w:val="00C13116"/>
    <w:rsid w:val="00C34392"/>
    <w:rsid w:val="00C347BE"/>
    <w:rsid w:val="00C40FDA"/>
    <w:rsid w:val="00C633CD"/>
    <w:rsid w:val="00C81326"/>
    <w:rsid w:val="00CC23F3"/>
    <w:rsid w:val="00CF1F9F"/>
    <w:rsid w:val="00D12EF5"/>
    <w:rsid w:val="00D20295"/>
    <w:rsid w:val="00D40779"/>
    <w:rsid w:val="00D448E8"/>
    <w:rsid w:val="00D47482"/>
    <w:rsid w:val="00D6437A"/>
    <w:rsid w:val="00D6539C"/>
    <w:rsid w:val="00D92F8A"/>
    <w:rsid w:val="00D9333D"/>
    <w:rsid w:val="00DD0696"/>
    <w:rsid w:val="00DE04F6"/>
    <w:rsid w:val="00DE36CC"/>
    <w:rsid w:val="00E55447"/>
    <w:rsid w:val="00E72052"/>
    <w:rsid w:val="00E75347"/>
    <w:rsid w:val="00EA5D5B"/>
    <w:rsid w:val="00EA6B44"/>
    <w:rsid w:val="00EC4A64"/>
    <w:rsid w:val="00ED1990"/>
    <w:rsid w:val="00ED4280"/>
    <w:rsid w:val="00EE7F81"/>
    <w:rsid w:val="00EF14F4"/>
    <w:rsid w:val="00F31E2B"/>
    <w:rsid w:val="00F37725"/>
    <w:rsid w:val="00F61AC0"/>
    <w:rsid w:val="00F924E9"/>
    <w:rsid w:val="00F96552"/>
    <w:rsid w:val="00F97274"/>
    <w:rsid w:val="00FB49A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22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7E8E"/>
    <w:rPr>
      <w:sz w:val="24"/>
      <w:szCs w:val="24"/>
      <w:lang w:val="en-GB" w:eastAsia="en-US"/>
    </w:rPr>
  </w:style>
  <w:style w:type="paragraph" w:styleId="Naslov5">
    <w:name w:val="heading 5"/>
    <w:basedOn w:val="Normal"/>
    <w:next w:val="Normal"/>
    <w:qFormat/>
    <w:rsid w:val="00177E8E"/>
    <w:pPr>
      <w:keepNext/>
      <w:ind w:left="-284"/>
      <w:jc w:val="center"/>
      <w:outlineLvl w:val="4"/>
    </w:pPr>
    <w:rPr>
      <w:b/>
      <w:lang w:val="hr-HR"/>
    </w:rPr>
  </w:style>
  <w:style w:type="paragraph" w:styleId="Naslov6">
    <w:name w:val="heading 6"/>
    <w:basedOn w:val="Normal"/>
    <w:next w:val="Normal"/>
    <w:qFormat/>
    <w:rsid w:val="00177E8E"/>
    <w:pPr>
      <w:keepNext/>
      <w:ind w:left="3316" w:firstLine="1004"/>
      <w:outlineLvl w:val="5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2">
    <w:name w:val="Body Text Indent 2"/>
    <w:basedOn w:val="Normal"/>
    <w:link w:val="Tijeloteksta-uvlaka2Char"/>
    <w:rsid w:val="00177E8E"/>
    <w:pPr>
      <w:ind w:left="-284"/>
      <w:jc w:val="both"/>
    </w:pPr>
    <w:rPr>
      <w:szCs w:val="20"/>
      <w:lang w:val="hr-HR"/>
    </w:rPr>
  </w:style>
  <w:style w:type="paragraph" w:styleId="Tekstbalonia">
    <w:name w:val="Balloon Text"/>
    <w:basedOn w:val="Normal"/>
    <w:semiHidden/>
    <w:rsid w:val="005238FD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rsid w:val="00316020"/>
    <w:pPr>
      <w:spacing w:after="120"/>
    </w:pPr>
  </w:style>
  <w:style w:type="character" w:customStyle="1" w:styleId="TijelotekstaChar">
    <w:name w:val="Tijelo teksta Char"/>
    <w:link w:val="Tijeloteksta"/>
    <w:rsid w:val="00316020"/>
    <w:rPr>
      <w:sz w:val="24"/>
      <w:szCs w:val="24"/>
      <w:lang w:val="en-GB" w:eastAsia="en-US"/>
    </w:rPr>
  </w:style>
  <w:style w:type="paragraph" w:styleId="StandardWeb">
    <w:name w:val="Normal (Web)"/>
    <w:basedOn w:val="Normal"/>
    <w:uiPriority w:val="99"/>
    <w:unhideWhenUsed/>
    <w:rsid w:val="00222794"/>
    <w:pPr>
      <w:spacing w:before="100" w:beforeAutospacing="1" w:after="100" w:afterAutospacing="1"/>
    </w:pPr>
    <w:rPr>
      <w:lang w:val="hr-HR" w:eastAsia="hr-HR"/>
    </w:rPr>
  </w:style>
  <w:style w:type="paragraph" w:styleId="Odlomakpopisa">
    <w:name w:val="List Paragraph"/>
    <w:basedOn w:val="Normal"/>
    <w:uiPriority w:val="34"/>
    <w:qFormat/>
    <w:rsid w:val="00B41F7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table" w:styleId="Reetkatablice">
    <w:name w:val="Table Grid"/>
    <w:basedOn w:val="Obinatablica"/>
    <w:uiPriority w:val="59"/>
    <w:rsid w:val="00503D6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-uvlaka2Char">
    <w:name w:val="Tijelo teksta - uvlaka 2 Char"/>
    <w:link w:val="Tijeloteksta-uvlaka2"/>
    <w:rsid w:val="00916014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7E8E"/>
    <w:rPr>
      <w:sz w:val="24"/>
      <w:szCs w:val="24"/>
      <w:lang w:val="en-GB" w:eastAsia="en-US"/>
    </w:rPr>
  </w:style>
  <w:style w:type="paragraph" w:styleId="Naslov5">
    <w:name w:val="heading 5"/>
    <w:basedOn w:val="Normal"/>
    <w:next w:val="Normal"/>
    <w:qFormat/>
    <w:rsid w:val="00177E8E"/>
    <w:pPr>
      <w:keepNext/>
      <w:ind w:left="-284"/>
      <w:jc w:val="center"/>
      <w:outlineLvl w:val="4"/>
    </w:pPr>
    <w:rPr>
      <w:b/>
      <w:lang w:val="hr-HR"/>
    </w:rPr>
  </w:style>
  <w:style w:type="paragraph" w:styleId="Naslov6">
    <w:name w:val="heading 6"/>
    <w:basedOn w:val="Normal"/>
    <w:next w:val="Normal"/>
    <w:qFormat/>
    <w:rsid w:val="00177E8E"/>
    <w:pPr>
      <w:keepNext/>
      <w:ind w:left="3316" w:firstLine="1004"/>
      <w:outlineLvl w:val="5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-uvlaka2">
    <w:name w:val="Body Text Indent 2"/>
    <w:basedOn w:val="Normal"/>
    <w:link w:val="Tijeloteksta-uvlaka2Char"/>
    <w:rsid w:val="00177E8E"/>
    <w:pPr>
      <w:ind w:left="-284"/>
      <w:jc w:val="both"/>
    </w:pPr>
    <w:rPr>
      <w:szCs w:val="20"/>
      <w:lang w:val="hr-HR"/>
    </w:rPr>
  </w:style>
  <w:style w:type="paragraph" w:styleId="Tekstbalonia">
    <w:name w:val="Balloon Text"/>
    <w:basedOn w:val="Normal"/>
    <w:semiHidden/>
    <w:rsid w:val="005238FD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rsid w:val="00316020"/>
    <w:pPr>
      <w:spacing w:after="120"/>
    </w:pPr>
  </w:style>
  <w:style w:type="character" w:customStyle="1" w:styleId="TijelotekstaChar">
    <w:name w:val="Tijelo teksta Char"/>
    <w:link w:val="Tijeloteksta"/>
    <w:rsid w:val="00316020"/>
    <w:rPr>
      <w:sz w:val="24"/>
      <w:szCs w:val="24"/>
      <w:lang w:val="en-GB" w:eastAsia="en-US"/>
    </w:rPr>
  </w:style>
  <w:style w:type="paragraph" w:styleId="StandardWeb">
    <w:name w:val="Normal (Web)"/>
    <w:basedOn w:val="Normal"/>
    <w:uiPriority w:val="99"/>
    <w:unhideWhenUsed/>
    <w:rsid w:val="00222794"/>
    <w:pPr>
      <w:spacing w:before="100" w:beforeAutospacing="1" w:after="100" w:afterAutospacing="1"/>
    </w:pPr>
    <w:rPr>
      <w:lang w:val="hr-HR" w:eastAsia="hr-HR"/>
    </w:rPr>
  </w:style>
  <w:style w:type="paragraph" w:styleId="Odlomakpopisa">
    <w:name w:val="List Paragraph"/>
    <w:basedOn w:val="Normal"/>
    <w:uiPriority w:val="34"/>
    <w:qFormat/>
    <w:rsid w:val="00B41F7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table" w:styleId="Reetkatablice">
    <w:name w:val="Table Grid"/>
    <w:basedOn w:val="Obinatablica"/>
    <w:uiPriority w:val="59"/>
    <w:rsid w:val="00503D6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-uvlaka2Char">
    <w:name w:val="Tijelo teksta - uvlaka 2 Char"/>
    <w:link w:val="Tijeloteksta-uvlaka2"/>
    <w:rsid w:val="0091601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2020/Session-637429229043092282/SessionItem-637429432734329176/41gv-Program upravljanja objektima u vlasništvu Grada Karlovca u 2021.docx|1050;#Ø;#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F7F06A77-B3FE-4D7D-8FC0-BA642262EEED}"/>
</file>

<file path=customXml/itemProps2.xml><?xml version="1.0" encoding="utf-8"?>
<ds:datastoreItem xmlns:ds="http://schemas.openxmlformats.org/officeDocument/2006/customXml" ds:itemID="{C7DDFD86-D44F-419E-A863-C106B0CA8A76}"/>
</file>

<file path=customXml/itemProps3.xml><?xml version="1.0" encoding="utf-8"?>
<ds:datastoreItem xmlns:ds="http://schemas.openxmlformats.org/officeDocument/2006/customXml" ds:itemID="{BD0C6702-37EF-46D3-B73E-53BC84DD65ED}"/>
</file>

<file path=customXml/itemProps4.xml><?xml version="1.0" encoding="utf-8"?>
<ds:datastoreItem xmlns:ds="http://schemas.openxmlformats.org/officeDocument/2006/customXml" ds:itemID="{2D911CFC-E128-43C3-BC68-404DD035DF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5511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GP</Company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Hermina Komanac</dc:creator>
  <cp:lastModifiedBy>Višnja Jurković</cp:lastModifiedBy>
  <cp:revision>2</cp:revision>
  <cp:lastPrinted>2020-12-02T13:41:00Z</cp:lastPrinted>
  <dcterms:created xsi:type="dcterms:W3CDTF">2020-12-07T13:21:00Z</dcterms:created>
  <dcterms:modified xsi:type="dcterms:W3CDTF">2020-12-07T13:21:00Z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